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384" w:rsidRPr="004C6239" w:rsidRDefault="005A7384" w:rsidP="00171209">
      <w:pPr>
        <w:pStyle w:val="FIGURAYTABLAS"/>
        <w:rPr>
          <w:lang w:val="es-ES"/>
        </w:rPr>
      </w:pPr>
      <w:r w:rsidRPr="004C6239">
        <w:rPr>
          <w:lang w:val="es-ES"/>
        </w:rPr>
        <w:t>Figura 1. Evolución de</w:t>
      </w:r>
      <w:r w:rsidR="004C6239" w:rsidRPr="004C6239">
        <w:rPr>
          <w:lang w:val="es-ES"/>
        </w:rPr>
        <w:t xml:space="preserve"> número de </w:t>
      </w:r>
      <w:bookmarkStart w:id="0" w:name="_GoBack"/>
      <w:bookmarkEnd w:id="0"/>
      <w:r w:rsidRPr="004C6239">
        <w:rPr>
          <w:lang w:val="es-ES"/>
        </w:rPr>
        <w:t>agentes editores (1996-2015)</w:t>
      </w:r>
    </w:p>
    <w:p w:rsidR="005A7384" w:rsidRDefault="00BD3CEB" w:rsidP="003E40BC">
      <w:pPr>
        <w:pStyle w:val="Fuentetablas"/>
      </w:pPr>
      <w:r w:rsidRPr="00BD3CEB">
        <w:rPr>
          <w:noProof/>
          <w:lang w:eastAsia="es-ES"/>
        </w:rPr>
        <w:object w:dxaOrig="8679" w:dyaOrig="5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áfico 29" o:spid="_x0000_i1025" type="#_x0000_t75" style="width:434.1pt;height:254.1pt;visibility:visible" o:ole="">
            <v:imagedata r:id="rId8" o:title=""/>
            <o:lock v:ext="edit" aspectratio="f"/>
          </v:shape>
          <o:OLEObject Type="Embed" ProgID="Excel.Sheet.8" ShapeID="Gráfico 29" DrawAspect="Content" ObjectID="_1590940470" r:id="rId9">
            <o:FieldCodes>\s</o:FieldCodes>
          </o:OLEObject>
        </w:object>
      </w:r>
      <w:r w:rsidR="005A7384">
        <w:t xml:space="preserve">Fuente: elaboración </w:t>
      </w:r>
      <w:r w:rsidR="005A7384" w:rsidRPr="00C93E6A">
        <w:t>propia a partir de los datos publicados en la Panorámica de la Edición Española</w:t>
      </w:r>
      <w:r w:rsidR="00617F5B">
        <w:t xml:space="preserve"> (Ministerio de Cultura y Observatorio del Libro en España)</w:t>
      </w:r>
      <w:r w:rsidR="00617F5B" w:rsidRPr="00AA5562">
        <w:t>.</w:t>
      </w:r>
    </w:p>
    <w:p w:rsidR="00B37018" w:rsidRPr="00AD40A6" w:rsidRDefault="003E40BC" w:rsidP="003E40BC">
      <w:pPr>
        <w:pStyle w:val="FIGURAYTABLAS"/>
        <w:rPr>
          <w:lang w:val="es-ES"/>
        </w:rPr>
      </w:pPr>
      <w:r w:rsidRPr="00AD40A6">
        <w:rPr>
          <w:lang w:val="es-ES"/>
        </w:rPr>
        <w:br w:type="page"/>
      </w:r>
      <w:bookmarkStart w:id="1" w:name="_Hlk517152970"/>
      <w:r w:rsidR="00B37018" w:rsidRPr="00AD40A6">
        <w:rPr>
          <w:lang w:val="es-ES"/>
        </w:rPr>
        <w:lastRenderedPageBreak/>
        <w:t xml:space="preserve">Figura </w:t>
      </w:r>
      <w:r w:rsidR="00E57439" w:rsidRPr="00AD40A6">
        <w:rPr>
          <w:lang w:val="es-ES"/>
        </w:rPr>
        <w:t>2</w:t>
      </w:r>
      <w:r w:rsidR="00B37018" w:rsidRPr="00AD40A6">
        <w:rPr>
          <w:lang w:val="es-ES"/>
        </w:rPr>
        <w:t>. Evolución anual de la tirada media de ejemplares por título publicados en España (</w:t>
      </w:r>
      <w:r w:rsidR="00791E77" w:rsidRPr="00AD40A6">
        <w:rPr>
          <w:lang w:val="es-ES"/>
        </w:rPr>
        <w:t>1997</w:t>
      </w:r>
      <w:r w:rsidR="00B37018" w:rsidRPr="00AD40A6">
        <w:rPr>
          <w:lang w:val="es-ES"/>
        </w:rPr>
        <w:t>-2016).</w:t>
      </w:r>
    </w:p>
    <w:bookmarkEnd w:id="1"/>
    <w:p w:rsidR="00944697" w:rsidRDefault="00BD3CEB" w:rsidP="002D6F86">
      <w:pPr>
        <w:pStyle w:val="Fuentetablas"/>
      </w:pPr>
      <w:r w:rsidRPr="00BD3CEB">
        <w:rPr>
          <w:rFonts w:ascii="Calibri" w:hAnsi="Calibri"/>
          <w:noProof/>
          <w:szCs w:val="22"/>
          <w:lang w:eastAsia="es-ES"/>
        </w:rPr>
        <w:object w:dxaOrig="8535" w:dyaOrig="5012">
          <v:shape id="Gráfico 6" o:spid="_x0000_i1026" type="#_x0000_t75" style="width:426.7pt;height:250.95pt;visibility:visible" o:ole="">
            <v:imagedata r:id="rId10" o:title=""/>
            <o:lock v:ext="edit" aspectratio="f"/>
          </v:shape>
          <o:OLEObject Type="Embed" ProgID="Excel.Sheet.8" ShapeID="Gráfico 6" DrawAspect="Content" ObjectID="_1590940471" r:id="rId11">
            <o:FieldCodes>\s</o:FieldCodes>
          </o:OLEObject>
        </w:object>
      </w:r>
      <w:r w:rsidR="00791E77">
        <w:t xml:space="preserve">Fuente: </w:t>
      </w:r>
      <w:r w:rsidR="00791E77" w:rsidRPr="002D6F86">
        <w:t>elaboración</w:t>
      </w:r>
      <w:r w:rsidR="00791E77">
        <w:t xml:space="preserve"> </w:t>
      </w:r>
      <w:r w:rsidR="00791E77" w:rsidRPr="00C93E6A">
        <w:t>propia a partir de los datos publicados en la Panorámica de la Edición Española</w:t>
      </w:r>
      <w:r w:rsidR="00617F5B">
        <w:t xml:space="preserve"> (Ministerio de Cultura y Observatorio del Libro en España)</w:t>
      </w:r>
      <w:r w:rsidR="00617F5B" w:rsidRPr="00AA5562">
        <w:t>.</w:t>
      </w:r>
    </w:p>
    <w:p w:rsidR="00AA5562" w:rsidRPr="00AD40A6" w:rsidRDefault="00AD40A6" w:rsidP="00171209">
      <w:pPr>
        <w:pStyle w:val="FIGURAYTABLAS"/>
      </w:pPr>
      <w:r>
        <w:br w:type="page"/>
      </w:r>
      <w:r w:rsidR="00AA5562" w:rsidRPr="00AD40A6">
        <w:lastRenderedPageBreak/>
        <w:t xml:space="preserve">Figura </w:t>
      </w:r>
      <w:r w:rsidR="00E57439" w:rsidRPr="00AD40A6">
        <w:t>3</w:t>
      </w:r>
      <w:r w:rsidR="00AA5562" w:rsidRPr="00AD40A6">
        <w:t xml:space="preserve">. </w:t>
      </w:r>
      <w:r w:rsidR="000B0334" w:rsidRPr="00AD40A6">
        <w:rPr>
          <w:iCs/>
          <w:lang w:eastAsia="en-US"/>
        </w:rPr>
        <w:t xml:space="preserve">Evolución </w:t>
      </w:r>
      <w:r w:rsidR="000B0334" w:rsidRPr="00AD40A6">
        <w:t>anual</w:t>
      </w:r>
      <w:r w:rsidR="000B0334" w:rsidRPr="00AD40A6">
        <w:rPr>
          <w:iCs/>
          <w:lang w:eastAsia="en-US"/>
        </w:rPr>
        <w:t xml:space="preserve"> de los </w:t>
      </w:r>
      <w:r w:rsidR="00AA5562" w:rsidRPr="00AD40A6">
        <w:t xml:space="preserve">ISBNs concedidos según soportes </w:t>
      </w:r>
      <w:r w:rsidR="000B0334" w:rsidRPr="00AD40A6">
        <w:t xml:space="preserve">de publicación </w:t>
      </w:r>
      <w:r w:rsidR="00AA5562" w:rsidRPr="00AD40A6">
        <w:t>(1999-2016)</w:t>
      </w:r>
    </w:p>
    <w:p w:rsidR="00AA5562" w:rsidRPr="00AA5562" w:rsidRDefault="00BD3CEB" w:rsidP="002D6F86">
      <w:pPr>
        <w:pStyle w:val="Fuentetablas"/>
      </w:pPr>
      <w:r w:rsidRPr="00BD3CEB">
        <w:rPr>
          <w:noProof/>
          <w:lang w:eastAsia="es-ES"/>
        </w:rPr>
        <w:object w:dxaOrig="8679" w:dyaOrig="5079">
          <v:shape id="Gráfico 8" o:spid="_x0000_i1027" type="#_x0000_t75" style="width:434.1pt;height:254.1pt;visibility:visible" o:ole="">
            <v:imagedata r:id="rId12" o:title=""/>
            <o:lock v:ext="edit" aspectratio="f"/>
          </v:shape>
          <o:OLEObject Type="Embed" ProgID="Excel.Sheet.8" ShapeID="Gráfico 8" DrawAspect="Content" ObjectID="_1590940472" r:id="rId13">
            <o:FieldCodes>\s</o:FieldCodes>
          </o:OLEObject>
        </w:object>
      </w:r>
      <w:r w:rsidR="00AA5562" w:rsidRPr="00AA5562">
        <w:t>Fuente: elaboración propia a partir de los datos publicados en la Panorámica de la Edición Española</w:t>
      </w:r>
      <w:r w:rsidR="00453338">
        <w:t xml:space="preserve"> (Ministerio de Cultura y Observatorio del Libro en España)</w:t>
      </w:r>
      <w:r w:rsidR="00AA5562" w:rsidRPr="00AA5562">
        <w:t>.</w:t>
      </w:r>
    </w:p>
    <w:p w:rsidR="00944697" w:rsidRPr="00AD40A6" w:rsidRDefault="00AD40A6" w:rsidP="00171209">
      <w:pPr>
        <w:pStyle w:val="FIGURAYTABLAS"/>
      </w:pPr>
      <w:r w:rsidRPr="00171209">
        <w:rPr>
          <w:lang w:val="es-ES"/>
        </w:rPr>
        <w:br w:type="page"/>
      </w:r>
      <w:r w:rsidR="00944697" w:rsidRPr="00AD40A6">
        <w:lastRenderedPageBreak/>
        <w:t xml:space="preserve">Figura </w:t>
      </w:r>
      <w:r w:rsidR="00CE4449" w:rsidRPr="00AD40A6">
        <w:t>4</w:t>
      </w:r>
      <w:r w:rsidR="00944697" w:rsidRPr="00AD40A6">
        <w:t xml:space="preserve">. Evolución anual del valor de las exportaciones del sector del libro en España </w:t>
      </w:r>
      <w:r w:rsidR="0044445B" w:rsidRPr="00AD40A6">
        <w:t>(</w:t>
      </w:r>
      <w:r w:rsidR="00944697" w:rsidRPr="00AD40A6">
        <w:t>2000</w:t>
      </w:r>
      <w:r w:rsidR="0044445B" w:rsidRPr="00AD40A6">
        <w:t>-</w:t>
      </w:r>
      <w:r w:rsidR="00944697" w:rsidRPr="00AD40A6">
        <w:t>2016</w:t>
      </w:r>
      <w:r w:rsidR="0044445B" w:rsidRPr="00AD40A6">
        <w:t>)</w:t>
      </w:r>
    </w:p>
    <w:p w:rsidR="00F41549" w:rsidRPr="005D383C" w:rsidRDefault="00BD3CEB" w:rsidP="002D6F86">
      <w:pPr>
        <w:pStyle w:val="Fuentetablas"/>
      </w:pPr>
      <w:r w:rsidRPr="00BD3CEB">
        <w:rPr>
          <w:rFonts w:ascii="Calibri" w:hAnsi="Calibri"/>
          <w:noProof/>
          <w:szCs w:val="22"/>
          <w:lang w:eastAsia="es-ES"/>
        </w:rPr>
        <w:object w:dxaOrig="8535" w:dyaOrig="5012">
          <v:shape id="Gráfico 7" o:spid="_x0000_i1028" type="#_x0000_t75" style="width:426.7pt;height:250.95pt;visibility:visible" o:ole="">
            <v:imagedata r:id="rId14" o:title=""/>
            <o:lock v:ext="edit" aspectratio="f"/>
          </v:shape>
          <o:OLEObject Type="Embed" ProgID="Excel.Sheet.8" ShapeID="Gráfico 7" DrawAspect="Content" ObjectID="_1590940473" r:id="rId15">
            <o:FieldCodes>\s</o:FieldCodes>
          </o:OLEObject>
        </w:object>
      </w:r>
      <w:r w:rsidR="00AA5562" w:rsidRPr="005D383C">
        <w:t>Fuente: elaboración propia a partir de los datos publicados en el Comercio Exterior del Libro</w:t>
      </w:r>
      <w:r w:rsidR="00453338">
        <w:t xml:space="preserve"> (Fedecali)</w:t>
      </w:r>
      <w:r w:rsidR="00AA5562" w:rsidRPr="005D383C">
        <w:t>.</w:t>
      </w:r>
    </w:p>
    <w:p w:rsidR="00B7569D" w:rsidRPr="00AD40A6" w:rsidRDefault="00171209" w:rsidP="00171209">
      <w:pPr>
        <w:pStyle w:val="FIGURAYTABLAS"/>
      </w:pPr>
      <w:r w:rsidRPr="00171209">
        <w:rPr>
          <w:lang w:val="es-ES"/>
        </w:rPr>
        <w:br w:type="page"/>
      </w:r>
      <w:r w:rsidR="00B7569D" w:rsidRPr="00AD40A6">
        <w:lastRenderedPageBreak/>
        <w:t xml:space="preserve">Figura </w:t>
      </w:r>
      <w:r w:rsidR="00E57439" w:rsidRPr="00AD40A6">
        <w:t>5</w:t>
      </w:r>
      <w:r w:rsidR="00B7569D" w:rsidRPr="00AD40A6">
        <w:t xml:space="preserve">. Evolución anual del número de libros electrónicos publicados en España </w:t>
      </w:r>
      <w:r w:rsidR="0044445B" w:rsidRPr="00AD40A6">
        <w:t>(</w:t>
      </w:r>
      <w:r w:rsidR="00B7569D" w:rsidRPr="00AD40A6">
        <w:t>2007</w:t>
      </w:r>
      <w:r w:rsidR="0044445B" w:rsidRPr="00AD40A6">
        <w:t>-</w:t>
      </w:r>
      <w:r w:rsidR="00B7569D" w:rsidRPr="00AD40A6">
        <w:t>2017</w:t>
      </w:r>
      <w:r w:rsidR="0044445B" w:rsidRPr="00AD40A6">
        <w:t>)</w:t>
      </w:r>
    </w:p>
    <w:p w:rsidR="00B7569D" w:rsidRDefault="00BD3CEB" w:rsidP="002D6F86">
      <w:pPr>
        <w:pStyle w:val="Fuentetablas"/>
      </w:pPr>
      <w:r w:rsidRPr="00BD3CEB">
        <w:rPr>
          <w:rFonts w:ascii="Calibri" w:hAnsi="Calibri"/>
          <w:noProof/>
          <w:szCs w:val="22"/>
          <w:lang w:eastAsia="es-ES"/>
        </w:rPr>
        <w:object w:dxaOrig="8737" w:dyaOrig="5136">
          <v:shape id="Gráfico 2" o:spid="_x0000_i1029" type="#_x0000_t75" style="width:437.3pt;height:257.3pt;visibility:visible" o:ole="">
            <v:imagedata r:id="rId16" o:title=""/>
            <o:lock v:ext="edit" aspectratio="f"/>
          </v:shape>
          <o:OLEObject Type="Embed" ProgID="Excel.Sheet.8" ShapeID="Gráfico 2" DrawAspect="Content" ObjectID="_1590940474" r:id="rId17">
            <o:FieldCodes>\s</o:FieldCodes>
          </o:OLEObject>
        </w:object>
      </w:r>
      <w:r w:rsidR="00B7569D" w:rsidRPr="00B7569D">
        <w:t>Fuente: elaboración propia a partir de la Panorámica de la Edición Española de Libros</w:t>
      </w:r>
      <w:r w:rsidR="00453338">
        <w:t xml:space="preserve"> (Ministerio de Cultura y Observatorio del Libro en España)</w:t>
      </w:r>
      <w:r w:rsidR="00B7569D" w:rsidRPr="00B7569D">
        <w:t>.</w:t>
      </w:r>
    </w:p>
    <w:p w:rsidR="003E40BC" w:rsidRPr="00B7569D" w:rsidRDefault="003E40BC" w:rsidP="002D6F86">
      <w:pPr>
        <w:pStyle w:val="Fuentetablas"/>
      </w:pPr>
    </w:p>
    <w:p w:rsidR="00B7569D" w:rsidRPr="00AD40A6" w:rsidRDefault="003E40BC" w:rsidP="003E40BC">
      <w:pPr>
        <w:pStyle w:val="FIGURAYTABLAS"/>
        <w:rPr>
          <w:lang w:val="es-ES"/>
        </w:rPr>
      </w:pPr>
      <w:r>
        <w:rPr>
          <w:rFonts w:eastAsia="Calibri"/>
          <w:lang w:val="es-ES" w:eastAsia="en-US"/>
        </w:rPr>
        <w:br w:type="page"/>
      </w:r>
      <w:r w:rsidR="00B7569D" w:rsidRPr="00AD40A6">
        <w:rPr>
          <w:lang w:val="es-ES"/>
        </w:rPr>
        <w:lastRenderedPageBreak/>
        <w:t xml:space="preserve">Figura </w:t>
      </w:r>
      <w:r w:rsidR="00E57439" w:rsidRPr="00AD40A6">
        <w:rPr>
          <w:lang w:val="es-ES"/>
        </w:rPr>
        <w:t>6</w:t>
      </w:r>
      <w:r w:rsidR="00B7569D" w:rsidRPr="00AD40A6">
        <w:rPr>
          <w:lang w:val="es-ES"/>
        </w:rPr>
        <w:t xml:space="preserve">. Evolución anual de la cifra de negocio de la industria de los libros editados en formato electrónico en España </w:t>
      </w:r>
      <w:r w:rsidR="00D20DFD" w:rsidRPr="00AD40A6">
        <w:rPr>
          <w:lang w:val="es-ES"/>
        </w:rPr>
        <w:t>(</w:t>
      </w:r>
      <w:r w:rsidR="00B7569D" w:rsidRPr="00AD40A6">
        <w:rPr>
          <w:lang w:val="es-ES"/>
        </w:rPr>
        <w:t>2009</w:t>
      </w:r>
      <w:r w:rsidR="00D20DFD" w:rsidRPr="00AD40A6">
        <w:rPr>
          <w:lang w:val="es-ES"/>
        </w:rPr>
        <w:t>-</w:t>
      </w:r>
      <w:r w:rsidR="00B7569D" w:rsidRPr="00AD40A6">
        <w:rPr>
          <w:lang w:val="es-ES"/>
        </w:rPr>
        <w:t>2016</w:t>
      </w:r>
      <w:r w:rsidR="00D20DFD" w:rsidRPr="00AD40A6">
        <w:rPr>
          <w:lang w:val="es-ES"/>
        </w:rPr>
        <w:t>), e</w:t>
      </w:r>
      <w:r w:rsidR="00B7569D" w:rsidRPr="00AD40A6">
        <w:rPr>
          <w:lang w:val="es-ES"/>
        </w:rPr>
        <w:t>n millones de euros.</w:t>
      </w:r>
    </w:p>
    <w:p w:rsidR="00B7569D" w:rsidRPr="00B7569D" w:rsidRDefault="00BD3CEB" w:rsidP="002D6F86">
      <w:pPr>
        <w:pStyle w:val="Fuentetablas"/>
      </w:pPr>
      <w:r w:rsidRPr="00BD3CEB">
        <w:rPr>
          <w:rFonts w:ascii="Calibri" w:hAnsi="Calibri"/>
          <w:noProof/>
          <w:lang w:eastAsia="es-ES"/>
        </w:rPr>
        <w:object w:dxaOrig="8737" w:dyaOrig="5136">
          <v:shape id="Gráfico 12" o:spid="_x0000_i1030" type="#_x0000_t75" style="width:437.3pt;height:257.3pt;visibility:visible" o:ole="">
            <v:imagedata r:id="rId18" o:title=""/>
            <o:lock v:ext="edit" aspectratio="f"/>
          </v:shape>
          <o:OLEObject Type="Embed" ProgID="Excel.Sheet.8" ShapeID="Gráfico 12" DrawAspect="Content" ObjectID="_1590940475" r:id="rId19">
            <o:FieldCodes>\s</o:FieldCodes>
          </o:OLEObject>
        </w:object>
      </w:r>
      <w:r w:rsidR="00B7569D" w:rsidRPr="00B7569D">
        <w:t>Fuente: elaboración propia a partir de El Comercio Interior del Libro</w:t>
      </w:r>
      <w:r w:rsidR="00453338">
        <w:t xml:space="preserve"> (FGEE)</w:t>
      </w:r>
      <w:r w:rsidR="00B7569D" w:rsidRPr="00B7569D">
        <w:t>.</w:t>
      </w:r>
    </w:p>
    <w:p w:rsidR="00B7569D" w:rsidRPr="00B7569D" w:rsidRDefault="00B7569D" w:rsidP="00B7569D">
      <w:pPr>
        <w:spacing w:after="160" w:line="259" w:lineRule="auto"/>
        <w:jc w:val="both"/>
        <w:rPr>
          <w:rFonts w:ascii="Calibri" w:eastAsia="Calibri" w:hAnsi="Calibri"/>
          <w:szCs w:val="22"/>
          <w:lang w:val="es-ES" w:eastAsia="en-US"/>
        </w:rPr>
      </w:pPr>
    </w:p>
    <w:sectPr w:rsidR="00B7569D" w:rsidRPr="00B7569D" w:rsidSect="00D20433">
      <w:footerReference w:type="default" r:id="rId20"/>
      <w:pgSz w:w="11901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2D" w:rsidRDefault="0070092D" w:rsidP="00AF2C92">
      <w:r>
        <w:separator/>
      </w:r>
    </w:p>
  </w:endnote>
  <w:endnote w:type="continuationSeparator" w:id="0">
    <w:p w:rsidR="0070092D" w:rsidRDefault="0070092D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587" w:rsidRDefault="0026458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4C6239">
      <w:rPr>
        <w:noProof/>
      </w:rPr>
      <w:t>1</w:t>
    </w:r>
    <w:r>
      <w:rPr>
        <w:noProof/>
      </w:rPr>
      <w:fldChar w:fldCharType="end"/>
    </w:r>
  </w:p>
  <w:p w:rsidR="00264587" w:rsidRDefault="002645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2D" w:rsidRDefault="0070092D" w:rsidP="00AF2C92">
      <w:r>
        <w:separator/>
      </w:r>
    </w:p>
  </w:footnote>
  <w:footnote w:type="continuationSeparator" w:id="0">
    <w:p w:rsidR="0070092D" w:rsidRDefault="0070092D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856"/>
    <w:multiLevelType w:val="multilevel"/>
    <w:tmpl w:val="CD2ED5D4"/>
    <w:styleLink w:val="Vietaslista"/>
    <w:lvl w:ilvl="0">
      <w:start w:val="1"/>
      <w:numFmt w:val="bullet"/>
      <w:pStyle w:val="VietasListas"/>
      <w:lvlText w:val=""/>
      <w:lvlJc w:val="left"/>
      <w:pPr>
        <w:ind w:left="720" w:hanging="360"/>
      </w:pPr>
      <w:rPr>
        <w:rFonts w:ascii="Wingdings" w:hAnsi="Wingdings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7A54"/>
    <w:multiLevelType w:val="multilevel"/>
    <w:tmpl w:val="5F0826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D6112D"/>
    <w:multiLevelType w:val="multilevel"/>
    <w:tmpl w:val="3BD23548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5F6E24"/>
    <w:multiLevelType w:val="multilevel"/>
    <w:tmpl w:val="60C849F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05360F"/>
    <w:multiLevelType w:val="hybridMultilevel"/>
    <w:tmpl w:val="122A3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C09B8"/>
    <w:multiLevelType w:val="multilevel"/>
    <w:tmpl w:val="2A44018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CC03D3"/>
    <w:multiLevelType w:val="multilevel"/>
    <w:tmpl w:val="B674024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FD24410"/>
    <w:multiLevelType w:val="multilevel"/>
    <w:tmpl w:val="CD2ED5D4"/>
    <w:numStyleLink w:val="Vietaslista"/>
  </w:abstractNum>
  <w:abstractNum w:abstractNumId="8" w15:restartNumberingAfterBreak="0">
    <w:nsid w:val="3224515D"/>
    <w:multiLevelType w:val="multilevel"/>
    <w:tmpl w:val="2EBEA24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486363F"/>
    <w:multiLevelType w:val="multilevel"/>
    <w:tmpl w:val="90CA3C7A"/>
    <w:styleLink w:val="WWNum1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393315DF"/>
    <w:multiLevelType w:val="multilevel"/>
    <w:tmpl w:val="5D6ED03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A202688"/>
    <w:multiLevelType w:val="multilevel"/>
    <w:tmpl w:val="B95C748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C1355"/>
    <w:multiLevelType w:val="multilevel"/>
    <w:tmpl w:val="A3AC8536"/>
    <w:styleLink w:val="WWNum19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447A308C"/>
    <w:multiLevelType w:val="multilevel"/>
    <w:tmpl w:val="2A36AD9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590569E"/>
    <w:multiLevelType w:val="multilevel"/>
    <w:tmpl w:val="5068302E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3FC2D79"/>
    <w:multiLevelType w:val="multilevel"/>
    <w:tmpl w:val="4C7ED440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6221D6A"/>
    <w:multiLevelType w:val="multilevel"/>
    <w:tmpl w:val="21F6653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6302950"/>
    <w:multiLevelType w:val="multilevel"/>
    <w:tmpl w:val="3D16C08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8A610F5"/>
    <w:multiLevelType w:val="multilevel"/>
    <w:tmpl w:val="665A20B0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243AF"/>
    <w:multiLevelType w:val="multilevel"/>
    <w:tmpl w:val="84CACAC4"/>
    <w:styleLink w:val="WWNum17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62075F71"/>
    <w:multiLevelType w:val="multilevel"/>
    <w:tmpl w:val="9CE8DD6A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hAnsi="Times New Roman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F2B7C"/>
    <w:multiLevelType w:val="multilevel"/>
    <w:tmpl w:val="CD827EB0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66BE63FB"/>
    <w:multiLevelType w:val="multilevel"/>
    <w:tmpl w:val="D4B6C9D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hAnsi="Times New Roman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9025009"/>
    <w:multiLevelType w:val="multilevel"/>
    <w:tmpl w:val="7A94F804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A906D62"/>
    <w:multiLevelType w:val="multilevel"/>
    <w:tmpl w:val="4098910A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C6064E3"/>
    <w:multiLevelType w:val="multilevel"/>
    <w:tmpl w:val="5C12A01C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FAF58CA"/>
    <w:multiLevelType w:val="multilevel"/>
    <w:tmpl w:val="FE3CF9A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37E7DDA"/>
    <w:multiLevelType w:val="multilevel"/>
    <w:tmpl w:val="C15A1AE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2B292D"/>
    <w:multiLevelType w:val="multilevel"/>
    <w:tmpl w:val="DC5EAF8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30"/>
  </w:num>
  <w:num w:numId="5">
    <w:abstractNumId w:val="6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8"/>
  </w:num>
  <w:num w:numId="11">
    <w:abstractNumId w:val="18"/>
  </w:num>
  <w:num w:numId="12">
    <w:abstractNumId w:val="10"/>
  </w:num>
  <w:num w:numId="13">
    <w:abstractNumId w:val="15"/>
  </w:num>
  <w:num w:numId="14">
    <w:abstractNumId w:val="27"/>
  </w:num>
  <w:num w:numId="15">
    <w:abstractNumId w:val="22"/>
  </w:num>
  <w:num w:numId="16">
    <w:abstractNumId w:val="17"/>
  </w:num>
  <w:num w:numId="17">
    <w:abstractNumId w:val="5"/>
  </w:num>
  <w:num w:numId="18">
    <w:abstractNumId w:val="23"/>
  </w:num>
  <w:num w:numId="19">
    <w:abstractNumId w:val="21"/>
  </w:num>
  <w:num w:numId="20">
    <w:abstractNumId w:val="9"/>
  </w:num>
  <w:num w:numId="21">
    <w:abstractNumId w:val="13"/>
  </w:num>
  <w:num w:numId="22">
    <w:abstractNumId w:val="26"/>
  </w:num>
  <w:num w:numId="23">
    <w:abstractNumId w:val="16"/>
  </w:num>
  <w:num w:numId="24">
    <w:abstractNumId w:val="2"/>
  </w:num>
  <w:num w:numId="25">
    <w:abstractNumId w:val="14"/>
  </w:num>
  <w:num w:numId="26">
    <w:abstractNumId w:val="25"/>
  </w:num>
  <w:num w:numId="27">
    <w:abstractNumId w:val="11"/>
  </w:num>
  <w:num w:numId="28">
    <w:abstractNumId w:val="19"/>
  </w:num>
  <w:num w:numId="29">
    <w:abstractNumId w:val="0"/>
  </w:num>
  <w:num w:numId="30">
    <w:abstractNumId w:val="7"/>
  </w:num>
  <w:num w:numId="31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869"/>
    <w:rsid w:val="00001899"/>
    <w:rsid w:val="000026DD"/>
    <w:rsid w:val="000039A7"/>
    <w:rsid w:val="000049AD"/>
    <w:rsid w:val="0000681B"/>
    <w:rsid w:val="00011D1A"/>
    <w:rsid w:val="00012C9C"/>
    <w:rsid w:val="000133C0"/>
    <w:rsid w:val="00014C4E"/>
    <w:rsid w:val="00017107"/>
    <w:rsid w:val="000202E2"/>
    <w:rsid w:val="00021D76"/>
    <w:rsid w:val="00022441"/>
    <w:rsid w:val="0002261E"/>
    <w:rsid w:val="00024839"/>
    <w:rsid w:val="00026871"/>
    <w:rsid w:val="00030590"/>
    <w:rsid w:val="000340AB"/>
    <w:rsid w:val="00035F11"/>
    <w:rsid w:val="00036C84"/>
    <w:rsid w:val="00037A98"/>
    <w:rsid w:val="00037FC6"/>
    <w:rsid w:val="000407C9"/>
    <w:rsid w:val="000427FB"/>
    <w:rsid w:val="000431F9"/>
    <w:rsid w:val="00043F55"/>
    <w:rsid w:val="0004455E"/>
    <w:rsid w:val="00046650"/>
    <w:rsid w:val="00047CB5"/>
    <w:rsid w:val="00051FAA"/>
    <w:rsid w:val="00052BC1"/>
    <w:rsid w:val="000572A9"/>
    <w:rsid w:val="00061325"/>
    <w:rsid w:val="0006506B"/>
    <w:rsid w:val="00071C4D"/>
    <w:rsid w:val="000733AC"/>
    <w:rsid w:val="00074B81"/>
    <w:rsid w:val="00074D22"/>
    <w:rsid w:val="00075081"/>
    <w:rsid w:val="0007528A"/>
    <w:rsid w:val="000811AB"/>
    <w:rsid w:val="00083C5F"/>
    <w:rsid w:val="0009172C"/>
    <w:rsid w:val="000930EC"/>
    <w:rsid w:val="00095A21"/>
    <w:rsid w:val="00095E61"/>
    <w:rsid w:val="000966C1"/>
    <w:rsid w:val="000970AC"/>
    <w:rsid w:val="00097510"/>
    <w:rsid w:val="000A1167"/>
    <w:rsid w:val="000A4428"/>
    <w:rsid w:val="000A5954"/>
    <w:rsid w:val="000A6D40"/>
    <w:rsid w:val="000A6DED"/>
    <w:rsid w:val="000A7BC3"/>
    <w:rsid w:val="000B0334"/>
    <w:rsid w:val="000B1661"/>
    <w:rsid w:val="000B2E88"/>
    <w:rsid w:val="000B4603"/>
    <w:rsid w:val="000C09BE"/>
    <w:rsid w:val="000C1380"/>
    <w:rsid w:val="000C554F"/>
    <w:rsid w:val="000D0760"/>
    <w:rsid w:val="000D0DC5"/>
    <w:rsid w:val="000D15FF"/>
    <w:rsid w:val="000D28DF"/>
    <w:rsid w:val="000D4479"/>
    <w:rsid w:val="000D488B"/>
    <w:rsid w:val="000D68DF"/>
    <w:rsid w:val="000D74FA"/>
    <w:rsid w:val="000E138D"/>
    <w:rsid w:val="000E187A"/>
    <w:rsid w:val="000E1FDC"/>
    <w:rsid w:val="000E2D61"/>
    <w:rsid w:val="000E450E"/>
    <w:rsid w:val="000E6259"/>
    <w:rsid w:val="000E783B"/>
    <w:rsid w:val="000F4677"/>
    <w:rsid w:val="000F5BE0"/>
    <w:rsid w:val="000F6BA7"/>
    <w:rsid w:val="001001F0"/>
    <w:rsid w:val="00100226"/>
    <w:rsid w:val="00100587"/>
    <w:rsid w:val="001005F4"/>
    <w:rsid w:val="00100758"/>
    <w:rsid w:val="00100CDF"/>
    <w:rsid w:val="0010284E"/>
    <w:rsid w:val="00103122"/>
    <w:rsid w:val="0010336A"/>
    <w:rsid w:val="001050F1"/>
    <w:rsid w:val="00105AEA"/>
    <w:rsid w:val="00106DAF"/>
    <w:rsid w:val="00114ABE"/>
    <w:rsid w:val="00114B28"/>
    <w:rsid w:val="00116023"/>
    <w:rsid w:val="00121958"/>
    <w:rsid w:val="00125A61"/>
    <w:rsid w:val="00131E98"/>
    <w:rsid w:val="00134A51"/>
    <w:rsid w:val="00140727"/>
    <w:rsid w:val="001458FA"/>
    <w:rsid w:val="00151EE8"/>
    <w:rsid w:val="00153ED0"/>
    <w:rsid w:val="0015403E"/>
    <w:rsid w:val="00156609"/>
    <w:rsid w:val="00160628"/>
    <w:rsid w:val="001612D3"/>
    <w:rsid w:val="00161344"/>
    <w:rsid w:val="00162195"/>
    <w:rsid w:val="0016322A"/>
    <w:rsid w:val="00164E4B"/>
    <w:rsid w:val="00165A21"/>
    <w:rsid w:val="00166FF5"/>
    <w:rsid w:val="001705CE"/>
    <w:rsid w:val="00171209"/>
    <w:rsid w:val="00173B55"/>
    <w:rsid w:val="0017714B"/>
    <w:rsid w:val="00177C6A"/>
    <w:rsid w:val="001804DF"/>
    <w:rsid w:val="0018152A"/>
    <w:rsid w:val="00181BDC"/>
    <w:rsid w:val="00181DB0"/>
    <w:rsid w:val="001829E3"/>
    <w:rsid w:val="001840EB"/>
    <w:rsid w:val="00184BF7"/>
    <w:rsid w:val="00186D48"/>
    <w:rsid w:val="001874A8"/>
    <w:rsid w:val="00187BDE"/>
    <w:rsid w:val="001904B9"/>
    <w:rsid w:val="001924C0"/>
    <w:rsid w:val="0019731E"/>
    <w:rsid w:val="001A09FE"/>
    <w:rsid w:val="001A36BD"/>
    <w:rsid w:val="001A57B0"/>
    <w:rsid w:val="001A67C9"/>
    <w:rsid w:val="001A69DE"/>
    <w:rsid w:val="001A6AE9"/>
    <w:rsid w:val="001A713C"/>
    <w:rsid w:val="001B1C7C"/>
    <w:rsid w:val="001B398F"/>
    <w:rsid w:val="001B46C6"/>
    <w:rsid w:val="001B4960"/>
    <w:rsid w:val="001B4B48"/>
    <w:rsid w:val="001B4D1F"/>
    <w:rsid w:val="001B60B6"/>
    <w:rsid w:val="001B70DE"/>
    <w:rsid w:val="001B72CB"/>
    <w:rsid w:val="001B7681"/>
    <w:rsid w:val="001B7CAE"/>
    <w:rsid w:val="001C0772"/>
    <w:rsid w:val="001C0D4F"/>
    <w:rsid w:val="001C1BA3"/>
    <w:rsid w:val="001C1DEC"/>
    <w:rsid w:val="001C2CAE"/>
    <w:rsid w:val="001C5736"/>
    <w:rsid w:val="001D11EF"/>
    <w:rsid w:val="001D54B7"/>
    <w:rsid w:val="001D647F"/>
    <w:rsid w:val="001D6857"/>
    <w:rsid w:val="001E0572"/>
    <w:rsid w:val="001E0A67"/>
    <w:rsid w:val="001E1028"/>
    <w:rsid w:val="001E14E2"/>
    <w:rsid w:val="001E521F"/>
    <w:rsid w:val="001E6302"/>
    <w:rsid w:val="001E6DFD"/>
    <w:rsid w:val="001E75D2"/>
    <w:rsid w:val="001E7DCB"/>
    <w:rsid w:val="001F3411"/>
    <w:rsid w:val="001F4287"/>
    <w:rsid w:val="001F4DBA"/>
    <w:rsid w:val="0020415E"/>
    <w:rsid w:val="00204FF4"/>
    <w:rsid w:val="00206DD3"/>
    <w:rsid w:val="00206EA9"/>
    <w:rsid w:val="0021056E"/>
    <w:rsid w:val="0021075D"/>
    <w:rsid w:val="00210C8D"/>
    <w:rsid w:val="0021165A"/>
    <w:rsid w:val="00211B8D"/>
    <w:rsid w:val="00211BC9"/>
    <w:rsid w:val="00212501"/>
    <w:rsid w:val="00213E81"/>
    <w:rsid w:val="00214B17"/>
    <w:rsid w:val="0021620C"/>
    <w:rsid w:val="00216E78"/>
    <w:rsid w:val="00217275"/>
    <w:rsid w:val="00222101"/>
    <w:rsid w:val="002238C5"/>
    <w:rsid w:val="002266ED"/>
    <w:rsid w:val="002272F1"/>
    <w:rsid w:val="00236F4B"/>
    <w:rsid w:val="00242B0D"/>
    <w:rsid w:val="00242F6B"/>
    <w:rsid w:val="002437EB"/>
    <w:rsid w:val="0024609D"/>
    <w:rsid w:val="002467C6"/>
    <w:rsid w:val="0024692A"/>
    <w:rsid w:val="00252BBA"/>
    <w:rsid w:val="00253123"/>
    <w:rsid w:val="00253E0B"/>
    <w:rsid w:val="00254AD5"/>
    <w:rsid w:val="00254AF5"/>
    <w:rsid w:val="00254F34"/>
    <w:rsid w:val="00255751"/>
    <w:rsid w:val="00264001"/>
    <w:rsid w:val="00264587"/>
    <w:rsid w:val="00266354"/>
    <w:rsid w:val="00266B6F"/>
    <w:rsid w:val="002677A7"/>
    <w:rsid w:val="00267A18"/>
    <w:rsid w:val="00267A44"/>
    <w:rsid w:val="00271308"/>
    <w:rsid w:val="00273462"/>
    <w:rsid w:val="0027395B"/>
    <w:rsid w:val="002743B3"/>
    <w:rsid w:val="002754BA"/>
    <w:rsid w:val="00275854"/>
    <w:rsid w:val="002769D3"/>
    <w:rsid w:val="0028071D"/>
    <w:rsid w:val="00283B41"/>
    <w:rsid w:val="002844EE"/>
    <w:rsid w:val="00285F28"/>
    <w:rsid w:val="00286398"/>
    <w:rsid w:val="002906CB"/>
    <w:rsid w:val="002952DC"/>
    <w:rsid w:val="00296062"/>
    <w:rsid w:val="0029761E"/>
    <w:rsid w:val="002A3C42"/>
    <w:rsid w:val="002A3C83"/>
    <w:rsid w:val="002A52DE"/>
    <w:rsid w:val="002A5D75"/>
    <w:rsid w:val="002A6EDE"/>
    <w:rsid w:val="002A7FB1"/>
    <w:rsid w:val="002B1B1A"/>
    <w:rsid w:val="002B7228"/>
    <w:rsid w:val="002B78BD"/>
    <w:rsid w:val="002C00B9"/>
    <w:rsid w:val="002C53EE"/>
    <w:rsid w:val="002D1666"/>
    <w:rsid w:val="002D24F7"/>
    <w:rsid w:val="002D2799"/>
    <w:rsid w:val="002D2CD7"/>
    <w:rsid w:val="002D4DDC"/>
    <w:rsid w:val="002D4F75"/>
    <w:rsid w:val="002D53D4"/>
    <w:rsid w:val="002D6493"/>
    <w:rsid w:val="002D657E"/>
    <w:rsid w:val="002D6F86"/>
    <w:rsid w:val="002D7AB6"/>
    <w:rsid w:val="002E06D0"/>
    <w:rsid w:val="002E0769"/>
    <w:rsid w:val="002E3C27"/>
    <w:rsid w:val="002E403A"/>
    <w:rsid w:val="002E7F3A"/>
    <w:rsid w:val="002F4EDB"/>
    <w:rsid w:val="002F6054"/>
    <w:rsid w:val="002F74AC"/>
    <w:rsid w:val="003038DF"/>
    <w:rsid w:val="00305BB3"/>
    <w:rsid w:val="00305F94"/>
    <w:rsid w:val="00306C37"/>
    <w:rsid w:val="00307C19"/>
    <w:rsid w:val="0031443B"/>
    <w:rsid w:val="00315713"/>
    <w:rsid w:val="0031686C"/>
    <w:rsid w:val="00316FE0"/>
    <w:rsid w:val="003204D2"/>
    <w:rsid w:val="003211DC"/>
    <w:rsid w:val="0032242F"/>
    <w:rsid w:val="0032280B"/>
    <w:rsid w:val="00323199"/>
    <w:rsid w:val="0032605E"/>
    <w:rsid w:val="003275D1"/>
    <w:rsid w:val="00330B2A"/>
    <w:rsid w:val="00331E17"/>
    <w:rsid w:val="00333063"/>
    <w:rsid w:val="0033538E"/>
    <w:rsid w:val="003403C8"/>
    <w:rsid w:val="003408E3"/>
    <w:rsid w:val="0034104E"/>
    <w:rsid w:val="00343480"/>
    <w:rsid w:val="00345E89"/>
    <w:rsid w:val="003461E0"/>
    <w:rsid w:val="003522A1"/>
    <w:rsid w:val="0035254B"/>
    <w:rsid w:val="00353555"/>
    <w:rsid w:val="00353D36"/>
    <w:rsid w:val="003565D4"/>
    <w:rsid w:val="003607FB"/>
    <w:rsid w:val="00360FC3"/>
    <w:rsid w:val="00360FD5"/>
    <w:rsid w:val="0036340D"/>
    <w:rsid w:val="003634A5"/>
    <w:rsid w:val="00363C0C"/>
    <w:rsid w:val="00366868"/>
    <w:rsid w:val="00366F5A"/>
    <w:rsid w:val="00367506"/>
    <w:rsid w:val="003679A6"/>
    <w:rsid w:val="00370085"/>
    <w:rsid w:val="00370784"/>
    <w:rsid w:val="003728CA"/>
    <w:rsid w:val="003744A7"/>
    <w:rsid w:val="00374B40"/>
    <w:rsid w:val="003754E6"/>
    <w:rsid w:val="00376235"/>
    <w:rsid w:val="00376248"/>
    <w:rsid w:val="00381FB6"/>
    <w:rsid w:val="003836D3"/>
    <w:rsid w:val="00383A52"/>
    <w:rsid w:val="00391652"/>
    <w:rsid w:val="0039507F"/>
    <w:rsid w:val="00396C8E"/>
    <w:rsid w:val="00397827"/>
    <w:rsid w:val="003A1260"/>
    <w:rsid w:val="003A295F"/>
    <w:rsid w:val="003A41DD"/>
    <w:rsid w:val="003A5342"/>
    <w:rsid w:val="003A7033"/>
    <w:rsid w:val="003B15EC"/>
    <w:rsid w:val="003B47FE"/>
    <w:rsid w:val="003B5673"/>
    <w:rsid w:val="003B62C9"/>
    <w:rsid w:val="003C24C4"/>
    <w:rsid w:val="003C286D"/>
    <w:rsid w:val="003C7176"/>
    <w:rsid w:val="003C7242"/>
    <w:rsid w:val="003D0929"/>
    <w:rsid w:val="003D4729"/>
    <w:rsid w:val="003D7DD6"/>
    <w:rsid w:val="003E2350"/>
    <w:rsid w:val="003E40BC"/>
    <w:rsid w:val="003E5AAF"/>
    <w:rsid w:val="003E600D"/>
    <w:rsid w:val="003E61B7"/>
    <w:rsid w:val="003E64DF"/>
    <w:rsid w:val="003E6A5D"/>
    <w:rsid w:val="003F0689"/>
    <w:rsid w:val="003F193A"/>
    <w:rsid w:val="003F1D53"/>
    <w:rsid w:val="003F4207"/>
    <w:rsid w:val="003F5C46"/>
    <w:rsid w:val="003F7CBB"/>
    <w:rsid w:val="003F7D34"/>
    <w:rsid w:val="00400869"/>
    <w:rsid w:val="00405FD4"/>
    <w:rsid w:val="00410D62"/>
    <w:rsid w:val="00411CFF"/>
    <w:rsid w:val="00412C8E"/>
    <w:rsid w:val="00414467"/>
    <w:rsid w:val="0041518D"/>
    <w:rsid w:val="004155D1"/>
    <w:rsid w:val="00415F0E"/>
    <w:rsid w:val="00416AC2"/>
    <w:rsid w:val="0042062C"/>
    <w:rsid w:val="0042221D"/>
    <w:rsid w:val="004239F0"/>
    <w:rsid w:val="00424DD3"/>
    <w:rsid w:val="004269C5"/>
    <w:rsid w:val="00430117"/>
    <w:rsid w:val="0043321E"/>
    <w:rsid w:val="00435939"/>
    <w:rsid w:val="00435F9B"/>
    <w:rsid w:val="00437CC7"/>
    <w:rsid w:val="004404B2"/>
    <w:rsid w:val="00442B9C"/>
    <w:rsid w:val="0044445B"/>
    <w:rsid w:val="004449EE"/>
    <w:rsid w:val="00445EFA"/>
    <w:rsid w:val="0044738A"/>
    <w:rsid w:val="004473D3"/>
    <w:rsid w:val="00447E67"/>
    <w:rsid w:val="00450B3B"/>
    <w:rsid w:val="00452231"/>
    <w:rsid w:val="00453338"/>
    <w:rsid w:val="00454CC9"/>
    <w:rsid w:val="00460BEE"/>
    <w:rsid w:val="00460C13"/>
    <w:rsid w:val="00463228"/>
    <w:rsid w:val="00463782"/>
    <w:rsid w:val="004667E0"/>
    <w:rsid w:val="00466A3F"/>
    <w:rsid w:val="0046760E"/>
    <w:rsid w:val="00470E10"/>
    <w:rsid w:val="00471960"/>
    <w:rsid w:val="004748E2"/>
    <w:rsid w:val="00477A97"/>
    <w:rsid w:val="00480296"/>
    <w:rsid w:val="00481343"/>
    <w:rsid w:val="00483CA9"/>
    <w:rsid w:val="0048549E"/>
    <w:rsid w:val="00493347"/>
    <w:rsid w:val="0049490F"/>
    <w:rsid w:val="00494FC8"/>
    <w:rsid w:val="00496092"/>
    <w:rsid w:val="00496905"/>
    <w:rsid w:val="004A08DB"/>
    <w:rsid w:val="004A17E8"/>
    <w:rsid w:val="004A25D0"/>
    <w:rsid w:val="004A37E8"/>
    <w:rsid w:val="004A4BA5"/>
    <w:rsid w:val="004A7549"/>
    <w:rsid w:val="004B09D4"/>
    <w:rsid w:val="004B309D"/>
    <w:rsid w:val="004B330A"/>
    <w:rsid w:val="004B74F3"/>
    <w:rsid w:val="004B7C8E"/>
    <w:rsid w:val="004C3D3C"/>
    <w:rsid w:val="004C546F"/>
    <w:rsid w:val="004C6239"/>
    <w:rsid w:val="004C69E1"/>
    <w:rsid w:val="004D0EDC"/>
    <w:rsid w:val="004D1220"/>
    <w:rsid w:val="004D14B3"/>
    <w:rsid w:val="004D1529"/>
    <w:rsid w:val="004D2253"/>
    <w:rsid w:val="004D5514"/>
    <w:rsid w:val="004D56C3"/>
    <w:rsid w:val="004D620D"/>
    <w:rsid w:val="004D66DE"/>
    <w:rsid w:val="004D7368"/>
    <w:rsid w:val="004E0338"/>
    <w:rsid w:val="004E2703"/>
    <w:rsid w:val="004E4FF3"/>
    <w:rsid w:val="004E56A8"/>
    <w:rsid w:val="004E7D5C"/>
    <w:rsid w:val="004F0128"/>
    <w:rsid w:val="004F01F7"/>
    <w:rsid w:val="004F0D9F"/>
    <w:rsid w:val="004F3B55"/>
    <w:rsid w:val="004F3CCE"/>
    <w:rsid w:val="004F4E46"/>
    <w:rsid w:val="004F6B7D"/>
    <w:rsid w:val="005015F6"/>
    <w:rsid w:val="005029C6"/>
    <w:rsid w:val="005030C4"/>
    <w:rsid w:val="005031C5"/>
    <w:rsid w:val="00504505"/>
    <w:rsid w:val="00504FDC"/>
    <w:rsid w:val="005074C3"/>
    <w:rsid w:val="005120CC"/>
    <w:rsid w:val="00512B7B"/>
    <w:rsid w:val="00514EA1"/>
    <w:rsid w:val="005168C5"/>
    <w:rsid w:val="0051798B"/>
    <w:rsid w:val="00521F5A"/>
    <w:rsid w:val="00522F2A"/>
    <w:rsid w:val="005240CB"/>
    <w:rsid w:val="00524A25"/>
    <w:rsid w:val="00524B2B"/>
    <w:rsid w:val="00525E06"/>
    <w:rsid w:val="00526454"/>
    <w:rsid w:val="00531823"/>
    <w:rsid w:val="00531A6A"/>
    <w:rsid w:val="00534ECC"/>
    <w:rsid w:val="0053720D"/>
    <w:rsid w:val="005401F9"/>
    <w:rsid w:val="0054046B"/>
    <w:rsid w:val="00540EF5"/>
    <w:rsid w:val="00541BF3"/>
    <w:rsid w:val="00541CD3"/>
    <w:rsid w:val="005476FA"/>
    <w:rsid w:val="005505CD"/>
    <w:rsid w:val="0055086D"/>
    <w:rsid w:val="00550B17"/>
    <w:rsid w:val="0055595E"/>
    <w:rsid w:val="00557122"/>
    <w:rsid w:val="00557988"/>
    <w:rsid w:val="00560050"/>
    <w:rsid w:val="0056195F"/>
    <w:rsid w:val="00562C49"/>
    <w:rsid w:val="00562DEF"/>
    <w:rsid w:val="0056321A"/>
    <w:rsid w:val="00563A35"/>
    <w:rsid w:val="00566596"/>
    <w:rsid w:val="00570618"/>
    <w:rsid w:val="00572617"/>
    <w:rsid w:val="005741E9"/>
    <w:rsid w:val="005748CF"/>
    <w:rsid w:val="00576B1B"/>
    <w:rsid w:val="00580E2D"/>
    <w:rsid w:val="00584270"/>
    <w:rsid w:val="00584738"/>
    <w:rsid w:val="005902A2"/>
    <w:rsid w:val="0059156A"/>
    <w:rsid w:val="005920B0"/>
    <w:rsid w:val="0059318E"/>
    <w:rsid w:val="0059380D"/>
    <w:rsid w:val="00595A8F"/>
    <w:rsid w:val="005977C2"/>
    <w:rsid w:val="00597BF2"/>
    <w:rsid w:val="00597DF1"/>
    <w:rsid w:val="005A209F"/>
    <w:rsid w:val="005A4325"/>
    <w:rsid w:val="005A6266"/>
    <w:rsid w:val="005A6D39"/>
    <w:rsid w:val="005A7384"/>
    <w:rsid w:val="005B134E"/>
    <w:rsid w:val="005B2039"/>
    <w:rsid w:val="005B26A2"/>
    <w:rsid w:val="005B344F"/>
    <w:rsid w:val="005B3FBA"/>
    <w:rsid w:val="005B4A1D"/>
    <w:rsid w:val="005B674D"/>
    <w:rsid w:val="005B6CC6"/>
    <w:rsid w:val="005C0BCB"/>
    <w:rsid w:val="005C0CBE"/>
    <w:rsid w:val="005C16DD"/>
    <w:rsid w:val="005C1FCF"/>
    <w:rsid w:val="005D0288"/>
    <w:rsid w:val="005D12EC"/>
    <w:rsid w:val="005D1885"/>
    <w:rsid w:val="005D21B9"/>
    <w:rsid w:val="005D383C"/>
    <w:rsid w:val="005D4A38"/>
    <w:rsid w:val="005D4C02"/>
    <w:rsid w:val="005E0BA1"/>
    <w:rsid w:val="005E0BE2"/>
    <w:rsid w:val="005E2EEA"/>
    <w:rsid w:val="005E3708"/>
    <w:rsid w:val="005E3CCD"/>
    <w:rsid w:val="005E3D6B"/>
    <w:rsid w:val="005E5B55"/>
    <w:rsid w:val="005E5E4A"/>
    <w:rsid w:val="005E693D"/>
    <w:rsid w:val="005E75BF"/>
    <w:rsid w:val="005F0389"/>
    <w:rsid w:val="005F57BA"/>
    <w:rsid w:val="005F61E6"/>
    <w:rsid w:val="005F6C45"/>
    <w:rsid w:val="005F6ECF"/>
    <w:rsid w:val="00600A96"/>
    <w:rsid w:val="006026BE"/>
    <w:rsid w:val="00605A69"/>
    <w:rsid w:val="00605BA6"/>
    <w:rsid w:val="00606C54"/>
    <w:rsid w:val="006121CC"/>
    <w:rsid w:val="00614375"/>
    <w:rsid w:val="006149D8"/>
    <w:rsid w:val="00615B0A"/>
    <w:rsid w:val="006168CF"/>
    <w:rsid w:val="00617F5B"/>
    <w:rsid w:val="0062011B"/>
    <w:rsid w:val="00626DE0"/>
    <w:rsid w:val="00630901"/>
    <w:rsid w:val="00631751"/>
    <w:rsid w:val="00631F8E"/>
    <w:rsid w:val="006330AF"/>
    <w:rsid w:val="00636B47"/>
    <w:rsid w:val="00636EE9"/>
    <w:rsid w:val="00640950"/>
    <w:rsid w:val="00641AE7"/>
    <w:rsid w:val="00642629"/>
    <w:rsid w:val="0064385F"/>
    <w:rsid w:val="00646C08"/>
    <w:rsid w:val="0065293D"/>
    <w:rsid w:val="00652E00"/>
    <w:rsid w:val="006536EA"/>
    <w:rsid w:val="00653EFC"/>
    <w:rsid w:val="00654021"/>
    <w:rsid w:val="0065649C"/>
    <w:rsid w:val="00661045"/>
    <w:rsid w:val="00666DA8"/>
    <w:rsid w:val="00666EC2"/>
    <w:rsid w:val="00671057"/>
    <w:rsid w:val="00675AAF"/>
    <w:rsid w:val="0068031A"/>
    <w:rsid w:val="00681B2F"/>
    <w:rsid w:val="00682B99"/>
    <w:rsid w:val="0068335F"/>
    <w:rsid w:val="0068616B"/>
    <w:rsid w:val="0068619D"/>
    <w:rsid w:val="00686BD6"/>
    <w:rsid w:val="00687217"/>
    <w:rsid w:val="00690B42"/>
    <w:rsid w:val="00692BFC"/>
    <w:rsid w:val="00693302"/>
    <w:rsid w:val="0069640B"/>
    <w:rsid w:val="006A1B83"/>
    <w:rsid w:val="006A21CD"/>
    <w:rsid w:val="006A4E9D"/>
    <w:rsid w:val="006A5918"/>
    <w:rsid w:val="006A7885"/>
    <w:rsid w:val="006B21B2"/>
    <w:rsid w:val="006B46F2"/>
    <w:rsid w:val="006B4A4A"/>
    <w:rsid w:val="006B4CD6"/>
    <w:rsid w:val="006B6A40"/>
    <w:rsid w:val="006C1507"/>
    <w:rsid w:val="006C165B"/>
    <w:rsid w:val="006C19B2"/>
    <w:rsid w:val="006C1AA3"/>
    <w:rsid w:val="006C587A"/>
    <w:rsid w:val="006C5BB8"/>
    <w:rsid w:val="006C6936"/>
    <w:rsid w:val="006C6D38"/>
    <w:rsid w:val="006C7B01"/>
    <w:rsid w:val="006D0FE8"/>
    <w:rsid w:val="006D2CAF"/>
    <w:rsid w:val="006D304F"/>
    <w:rsid w:val="006D4B2B"/>
    <w:rsid w:val="006D4F3C"/>
    <w:rsid w:val="006D5C66"/>
    <w:rsid w:val="006E1B3C"/>
    <w:rsid w:val="006E23FB"/>
    <w:rsid w:val="006E325A"/>
    <w:rsid w:val="006E33EC"/>
    <w:rsid w:val="006E3802"/>
    <w:rsid w:val="006E45B6"/>
    <w:rsid w:val="006E6C02"/>
    <w:rsid w:val="006E727D"/>
    <w:rsid w:val="006F231A"/>
    <w:rsid w:val="006F2AF0"/>
    <w:rsid w:val="006F647B"/>
    <w:rsid w:val="006F6B55"/>
    <w:rsid w:val="006F73CF"/>
    <w:rsid w:val="006F788D"/>
    <w:rsid w:val="006F78E1"/>
    <w:rsid w:val="0070092D"/>
    <w:rsid w:val="00701072"/>
    <w:rsid w:val="00702054"/>
    <w:rsid w:val="007035A4"/>
    <w:rsid w:val="00711799"/>
    <w:rsid w:val="00712A4C"/>
    <w:rsid w:val="00712B78"/>
    <w:rsid w:val="0071393B"/>
    <w:rsid w:val="00713EE2"/>
    <w:rsid w:val="007177FC"/>
    <w:rsid w:val="00717BF9"/>
    <w:rsid w:val="00720C5E"/>
    <w:rsid w:val="00721701"/>
    <w:rsid w:val="00726A82"/>
    <w:rsid w:val="00731835"/>
    <w:rsid w:val="007330D6"/>
    <w:rsid w:val="007333AA"/>
    <w:rsid w:val="007341F1"/>
    <w:rsid w:val="007341F8"/>
    <w:rsid w:val="00734372"/>
    <w:rsid w:val="00734B16"/>
    <w:rsid w:val="00734EB8"/>
    <w:rsid w:val="00735F8B"/>
    <w:rsid w:val="00742D1F"/>
    <w:rsid w:val="00743EBA"/>
    <w:rsid w:val="00744C8E"/>
    <w:rsid w:val="00745B1A"/>
    <w:rsid w:val="0074640B"/>
    <w:rsid w:val="00746A6C"/>
    <w:rsid w:val="0074707E"/>
    <w:rsid w:val="007516DC"/>
    <w:rsid w:val="00751FA6"/>
    <w:rsid w:val="00754B80"/>
    <w:rsid w:val="0076106C"/>
    <w:rsid w:val="00761918"/>
    <w:rsid w:val="00762F03"/>
    <w:rsid w:val="0076413B"/>
    <w:rsid w:val="007648AE"/>
    <w:rsid w:val="00764BF8"/>
    <w:rsid w:val="0076514D"/>
    <w:rsid w:val="00766BC2"/>
    <w:rsid w:val="00766CDC"/>
    <w:rsid w:val="00770035"/>
    <w:rsid w:val="0077124A"/>
    <w:rsid w:val="00773D59"/>
    <w:rsid w:val="00774206"/>
    <w:rsid w:val="00775E40"/>
    <w:rsid w:val="00781003"/>
    <w:rsid w:val="00782320"/>
    <w:rsid w:val="00784506"/>
    <w:rsid w:val="00785D04"/>
    <w:rsid w:val="007911FD"/>
    <w:rsid w:val="00791E77"/>
    <w:rsid w:val="0079312C"/>
    <w:rsid w:val="00793930"/>
    <w:rsid w:val="00793DD1"/>
    <w:rsid w:val="007949CE"/>
    <w:rsid w:val="00794FEC"/>
    <w:rsid w:val="00795228"/>
    <w:rsid w:val="00796737"/>
    <w:rsid w:val="007A003E"/>
    <w:rsid w:val="007A0628"/>
    <w:rsid w:val="007A1234"/>
    <w:rsid w:val="007A1965"/>
    <w:rsid w:val="007A2ED1"/>
    <w:rsid w:val="007A4BE6"/>
    <w:rsid w:val="007A4DE8"/>
    <w:rsid w:val="007B0DC6"/>
    <w:rsid w:val="007B1094"/>
    <w:rsid w:val="007B1762"/>
    <w:rsid w:val="007B3320"/>
    <w:rsid w:val="007B5E3E"/>
    <w:rsid w:val="007B7256"/>
    <w:rsid w:val="007B7C00"/>
    <w:rsid w:val="007C301F"/>
    <w:rsid w:val="007C4540"/>
    <w:rsid w:val="007C5202"/>
    <w:rsid w:val="007C65AF"/>
    <w:rsid w:val="007D135D"/>
    <w:rsid w:val="007D59DD"/>
    <w:rsid w:val="007D61A5"/>
    <w:rsid w:val="007D730F"/>
    <w:rsid w:val="007D7CD8"/>
    <w:rsid w:val="007E1C1B"/>
    <w:rsid w:val="007E3AA7"/>
    <w:rsid w:val="007F4E46"/>
    <w:rsid w:val="007F6140"/>
    <w:rsid w:val="007F71BB"/>
    <w:rsid w:val="007F737D"/>
    <w:rsid w:val="0080308E"/>
    <w:rsid w:val="00805303"/>
    <w:rsid w:val="00806705"/>
    <w:rsid w:val="00806738"/>
    <w:rsid w:val="00812ACD"/>
    <w:rsid w:val="0082072E"/>
    <w:rsid w:val="008216D5"/>
    <w:rsid w:val="0082195C"/>
    <w:rsid w:val="0082217C"/>
    <w:rsid w:val="008249CE"/>
    <w:rsid w:val="008253D9"/>
    <w:rsid w:val="00825E34"/>
    <w:rsid w:val="00830799"/>
    <w:rsid w:val="00831A50"/>
    <w:rsid w:val="00831B3C"/>
    <w:rsid w:val="00831C89"/>
    <w:rsid w:val="00832114"/>
    <w:rsid w:val="00833CBA"/>
    <w:rsid w:val="00834C46"/>
    <w:rsid w:val="008353B6"/>
    <w:rsid w:val="0084093E"/>
    <w:rsid w:val="00841CE1"/>
    <w:rsid w:val="008432A1"/>
    <w:rsid w:val="00845F73"/>
    <w:rsid w:val="008473D8"/>
    <w:rsid w:val="008510FE"/>
    <w:rsid w:val="00851E91"/>
    <w:rsid w:val="008528DC"/>
    <w:rsid w:val="00852B8C"/>
    <w:rsid w:val="00854981"/>
    <w:rsid w:val="00854E5E"/>
    <w:rsid w:val="00856893"/>
    <w:rsid w:val="00864B2E"/>
    <w:rsid w:val="008654BE"/>
    <w:rsid w:val="00865963"/>
    <w:rsid w:val="00866150"/>
    <w:rsid w:val="008712E0"/>
    <w:rsid w:val="00874503"/>
    <w:rsid w:val="0087450E"/>
    <w:rsid w:val="008755FD"/>
    <w:rsid w:val="00875A82"/>
    <w:rsid w:val="00876CA3"/>
    <w:rsid w:val="008772FE"/>
    <w:rsid w:val="008775F1"/>
    <w:rsid w:val="008821AE"/>
    <w:rsid w:val="00883D3A"/>
    <w:rsid w:val="008854F7"/>
    <w:rsid w:val="00885A9D"/>
    <w:rsid w:val="00891ECA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4EF7"/>
    <w:rsid w:val="008A6285"/>
    <w:rsid w:val="008A63B2"/>
    <w:rsid w:val="008B345D"/>
    <w:rsid w:val="008B59E1"/>
    <w:rsid w:val="008C0B13"/>
    <w:rsid w:val="008C1FC2"/>
    <w:rsid w:val="008C2980"/>
    <w:rsid w:val="008C4DD6"/>
    <w:rsid w:val="008C5AFB"/>
    <w:rsid w:val="008C7004"/>
    <w:rsid w:val="008D034F"/>
    <w:rsid w:val="008D07FB"/>
    <w:rsid w:val="008D0C02"/>
    <w:rsid w:val="008D10C0"/>
    <w:rsid w:val="008D357D"/>
    <w:rsid w:val="008D435A"/>
    <w:rsid w:val="008E387B"/>
    <w:rsid w:val="008E3B20"/>
    <w:rsid w:val="008E5BF5"/>
    <w:rsid w:val="008E6087"/>
    <w:rsid w:val="008E758D"/>
    <w:rsid w:val="008F10A7"/>
    <w:rsid w:val="008F52E1"/>
    <w:rsid w:val="008F755D"/>
    <w:rsid w:val="008F7A39"/>
    <w:rsid w:val="009021E8"/>
    <w:rsid w:val="009023BD"/>
    <w:rsid w:val="00902ED7"/>
    <w:rsid w:val="00904677"/>
    <w:rsid w:val="00905EE2"/>
    <w:rsid w:val="00905F92"/>
    <w:rsid w:val="00906615"/>
    <w:rsid w:val="00911440"/>
    <w:rsid w:val="00911712"/>
    <w:rsid w:val="00911B27"/>
    <w:rsid w:val="00911B98"/>
    <w:rsid w:val="009152E2"/>
    <w:rsid w:val="009170BE"/>
    <w:rsid w:val="00917317"/>
    <w:rsid w:val="00920B55"/>
    <w:rsid w:val="00921B6D"/>
    <w:rsid w:val="00921DF1"/>
    <w:rsid w:val="00922A6F"/>
    <w:rsid w:val="009241EB"/>
    <w:rsid w:val="009262C9"/>
    <w:rsid w:val="00927020"/>
    <w:rsid w:val="0092778E"/>
    <w:rsid w:val="00930EB9"/>
    <w:rsid w:val="00933DC7"/>
    <w:rsid w:val="0093781C"/>
    <w:rsid w:val="00940F5C"/>
    <w:rsid w:val="009418F4"/>
    <w:rsid w:val="00942BBC"/>
    <w:rsid w:val="00943A99"/>
    <w:rsid w:val="00944180"/>
    <w:rsid w:val="00944697"/>
    <w:rsid w:val="00944AA0"/>
    <w:rsid w:val="00947DA2"/>
    <w:rsid w:val="00951177"/>
    <w:rsid w:val="00953192"/>
    <w:rsid w:val="00963E87"/>
    <w:rsid w:val="009673E8"/>
    <w:rsid w:val="00967904"/>
    <w:rsid w:val="00971A6F"/>
    <w:rsid w:val="00974DB8"/>
    <w:rsid w:val="009762E4"/>
    <w:rsid w:val="0097654E"/>
    <w:rsid w:val="00980661"/>
    <w:rsid w:val="0098093B"/>
    <w:rsid w:val="00986B71"/>
    <w:rsid w:val="009876D4"/>
    <w:rsid w:val="009914A5"/>
    <w:rsid w:val="009914FB"/>
    <w:rsid w:val="0099548E"/>
    <w:rsid w:val="00996456"/>
    <w:rsid w:val="00996A12"/>
    <w:rsid w:val="00997B0F"/>
    <w:rsid w:val="009A0270"/>
    <w:rsid w:val="009A1CAD"/>
    <w:rsid w:val="009A3440"/>
    <w:rsid w:val="009A5832"/>
    <w:rsid w:val="009A6838"/>
    <w:rsid w:val="009B0286"/>
    <w:rsid w:val="009B0DFE"/>
    <w:rsid w:val="009B24B5"/>
    <w:rsid w:val="009B4EBC"/>
    <w:rsid w:val="009B5ABB"/>
    <w:rsid w:val="009B63A6"/>
    <w:rsid w:val="009B73CE"/>
    <w:rsid w:val="009C09F1"/>
    <w:rsid w:val="009C0A24"/>
    <w:rsid w:val="009C0DC4"/>
    <w:rsid w:val="009C2461"/>
    <w:rsid w:val="009C38E5"/>
    <w:rsid w:val="009C3D33"/>
    <w:rsid w:val="009C6FE2"/>
    <w:rsid w:val="009C7674"/>
    <w:rsid w:val="009C7C69"/>
    <w:rsid w:val="009D004A"/>
    <w:rsid w:val="009D1310"/>
    <w:rsid w:val="009D1BEF"/>
    <w:rsid w:val="009D1F6A"/>
    <w:rsid w:val="009D4367"/>
    <w:rsid w:val="009D5880"/>
    <w:rsid w:val="009D5EF6"/>
    <w:rsid w:val="009E07EF"/>
    <w:rsid w:val="009E1DF0"/>
    <w:rsid w:val="009E1FD4"/>
    <w:rsid w:val="009E3B07"/>
    <w:rsid w:val="009E51D1"/>
    <w:rsid w:val="009E5531"/>
    <w:rsid w:val="009E5C40"/>
    <w:rsid w:val="009E79BB"/>
    <w:rsid w:val="009F171E"/>
    <w:rsid w:val="009F3079"/>
    <w:rsid w:val="009F314C"/>
    <w:rsid w:val="009F3D2F"/>
    <w:rsid w:val="009F7052"/>
    <w:rsid w:val="00A005F6"/>
    <w:rsid w:val="00A017F0"/>
    <w:rsid w:val="00A0221C"/>
    <w:rsid w:val="00A02537"/>
    <w:rsid w:val="00A02668"/>
    <w:rsid w:val="00A02801"/>
    <w:rsid w:val="00A02EDE"/>
    <w:rsid w:val="00A06A39"/>
    <w:rsid w:val="00A07F58"/>
    <w:rsid w:val="00A123D7"/>
    <w:rsid w:val="00A131CB"/>
    <w:rsid w:val="00A14847"/>
    <w:rsid w:val="00A16D6D"/>
    <w:rsid w:val="00A210C1"/>
    <w:rsid w:val="00A21383"/>
    <w:rsid w:val="00A2199F"/>
    <w:rsid w:val="00A21B31"/>
    <w:rsid w:val="00A2216A"/>
    <w:rsid w:val="00A2360E"/>
    <w:rsid w:val="00A26E0C"/>
    <w:rsid w:val="00A32FCB"/>
    <w:rsid w:val="00A34134"/>
    <w:rsid w:val="00A343C8"/>
    <w:rsid w:val="00A34C25"/>
    <w:rsid w:val="00A3507D"/>
    <w:rsid w:val="00A37029"/>
    <w:rsid w:val="00A3717A"/>
    <w:rsid w:val="00A4088C"/>
    <w:rsid w:val="00A43B4C"/>
    <w:rsid w:val="00A4456B"/>
    <w:rsid w:val="00A448D4"/>
    <w:rsid w:val="00A452E0"/>
    <w:rsid w:val="00A51EA5"/>
    <w:rsid w:val="00A53742"/>
    <w:rsid w:val="00A544BB"/>
    <w:rsid w:val="00A557A1"/>
    <w:rsid w:val="00A57193"/>
    <w:rsid w:val="00A622C8"/>
    <w:rsid w:val="00A63059"/>
    <w:rsid w:val="00A63AE3"/>
    <w:rsid w:val="00A640EF"/>
    <w:rsid w:val="00A651A4"/>
    <w:rsid w:val="00A70C08"/>
    <w:rsid w:val="00A71361"/>
    <w:rsid w:val="00A74428"/>
    <w:rsid w:val="00A746E2"/>
    <w:rsid w:val="00A757EA"/>
    <w:rsid w:val="00A81FF2"/>
    <w:rsid w:val="00A83904"/>
    <w:rsid w:val="00A83F52"/>
    <w:rsid w:val="00A86D62"/>
    <w:rsid w:val="00A90A79"/>
    <w:rsid w:val="00A90E6F"/>
    <w:rsid w:val="00A9629C"/>
    <w:rsid w:val="00A96B30"/>
    <w:rsid w:val="00AA5562"/>
    <w:rsid w:val="00AA59B5"/>
    <w:rsid w:val="00AA7777"/>
    <w:rsid w:val="00AA7B84"/>
    <w:rsid w:val="00AB5CBB"/>
    <w:rsid w:val="00AC0B4C"/>
    <w:rsid w:val="00AC1164"/>
    <w:rsid w:val="00AC2296"/>
    <w:rsid w:val="00AC2754"/>
    <w:rsid w:val="00AC48B0"/>
    <w:rsid w:val="00AC4ACD"/>
    <w:rsid w:val="00AC54A7"/>
    <w:rsid w:val="00AC5DFB"/>
    <w:rsid w:val="00AC62B2"/>
    <w:rsid w:val="00AD13DC"/>
    <w:rsid w:val="00AD2045"/>
    <w:rsid w:val="00AD40A6"/>
    <w:rsid w:val="00AD6DE2"/>
    <w:rsid w:val="00AD7CBF"/>
    <w:rsid w:val="00AE0A40"/>
    <w:rsid w:val="00AE1037"/>
    <w:rsid w:val="00AE1ED4"/>
    <w:rsid w:val="00AE21E1"/>
    <w:rsid w:val="00AE2911"/>
    <w:rsid w:val="00AE2F8D"/>
    <w:rsid w:val="00AE3BAE"/>
    <w:rsid w:val="00AE67A5"/>
    <w:rsid w:val="00AE6A21"/>
    <w:rsid w:val="00AE78AD"/>
    <w:rsid w:val="00AF1C8F"/>
    <w:rsid w:val="00AF2B68"/>
    <w:rsid w:val="00AF2C92"/>
    <w:rsid w:val="00AF3EC1"/>
    <w:rsid w:val="00AF4D5A"/>
    <w:rsid w:val="00AF5025"/>
    <w:rsid w:val="00AF519F"/>
    <w:rsid w:val="00AF5387"/>
    <w:rsid w:val="00AF55F5"/>
    <w:rsid w:val="00AF5A65"/>
    <w:rsid w:val="00AF7E86"/>
    <w:rsid w:val="00B0036E"/>
    <w:rsid w:val="00B024B9"/>
    <w:rsid w:val="00B0634C"/>
    <w:rsid w:val="00B065CF"/>
    <w:rsid w:val="00B06E23"/>
    <w:rsid w:val="00B07685"/>
    <w:rsid w:val="00B077FA"/>
    <w:rsid w:val="00B079BE"/>
    <w:rsid w:val="00B10567"/>
    <w:rsid w:val="00B127D7"/>
    <w:rsid w:val="00B1385A"/>
    <w:rsid w:val="00B13B0C"/>
    <w:rsid w:val="00B1453A"/>
    <w:rsid w:val="00B179EB"/>
    <w:rsid w:val="00B20F82"/>
    <w:rsid w:val="00B25189"/>
    <w:rsid w:val="00B25BD5"/>
    <w:rsid w:val="00B2731E"/>
    <w:rsid w:val="00B31450"/>
    <w:rsid w:val="00B3192B"/>
    <w:rsid w:val="00B33600"/>
    <w:rsid w:val="00B34079"/>
    <w:rsid w:val="00B3542F"/>
    <w:rsid w:val="00B37018"/>
    <w:rsid w:val="00B3793A"/>
    <w:rsid w:val="00B401BA"/>
    <w:rsid w:val="00B407E4"/>
    <w:rsid w:val="00B418BB"/>
    <w:rsid w:val="00B425B6"/>
    <w:rsid w:val="00B42A72"/>
    <w:rsid w:val="00B441AE"/>
    <w:rsid w:val="00B45A65"/>
    <w:rsid w:val="00B45BE9"/>
    <w:rsid w:val="00B45F33"/>
    <w:rsid w:val="00B4696D"/>
    <w:rsid w:val="00B46D50"/>
    <w:rsid w:val="00B51509"/>
    <w:rsid w:val="00B51C36"/>
    <w:rsid w:val="00B53170"/>
    <w:rsid w:val="00B537D8"/>
    <w:rsid w:val="00B54136"/>
    <w:rsid w:val="00B548B9"/>
    <w:rsid w:val="00B60213"/>
    <w:rsid w:val="00B60C22"/>
    <w:rsid w:val="00B62999"/>
    <w:rsid w:val="00B62C8D"/>
    <w:rsid w:val="00B632D0"/>
    <w:rsid w:val="00B63BE3"/>
    <w:rsid w:val="00B64164"/>
    <w:rsid w:val="00B64885"/>
    <w:rsid w:val="00B64C45"/>
    <w:rsid w:val="00B64E59"/>
    <w:rsid w:val="00B6572D"/>
    <w:rsid w:val="00B66149"/>
    <w:rsid w:val="00B66810"/>
    <w:rsid w:val="00B72BE3"/>
    <w:rsid w:val="00B73B80"/>
    <w:rsid w:val="00B7569D"/>
    <w:rsid w:val="00B7649D"/>
    <w:rsid w:val="00B770C7"/>
    <w:rsid w:val="00B8010A"/>
    <w:rsid w:val="00B80F26"/>
    <w:rsid w:val="00B81EDE"/>
    <w:rsid w:val="00B822BD"/>
    <w:rsid w:val="00B829BA"/>
    <w:rsid w:val="00B835BB"/>
    <w:rsid w:val="00B8390A"/>
    <w:rsid w:val="00B83CB6"/>
    <w:rsid w:val="00B842F4"/>
    <w:rsid w:val="00B8626A"/>
    <w:rsid w:val="00B86ABC"/>
    <w:rsid w:val="00B8755B"/>
    <w:rsid w:val="00B87764"/>
    <w:rsid w:val="00B90C75"/>
    <w:rsid w:val="00B91A7B"/>
    <w:rsid w:val="00B929DD"/>
    <w:rsid w:val="00B93AF6"/>
    <w:rsid w:val="00B95405"/>
    <w:rsid w:val="00B963F1"/>
    <w:rsid w:val="00BA020A"/>
    <w:rsid w:val="00BA1517"/>
    <w:rsid w:val="00BB02A4"/>
    <w:rsid w:val="00BB03C0"/>
    <w:rsid w:val="00BB1270"/>
    <w:rsid w:val="00BB1D42"/>
    <w:rsid w:val="00BB1E44"/>
    <w:rsid w:val="00BB2043"/>
    <w:rsid w:val="00BB5267"/>
    <w:rsid w:val="00BB52B8"/>
    <w:rsid w:val="00BB5769"/>
    <w:rsid w:val="00BB59D8"/>
    <w:rsid w:val="00BB6847"/>
    <w:rsid w:val="00BB73A3"/>
    <w:rsid w:val="00BB7B02"/>
    <w:rsid w:val="00BB7E69"/>
    <w:rsid w:val="00BC0E51"/>
    <w:rsid w:val="00BC3A7F"/>
    <w:rsid w:val="00BC3C1F"/>
    <w:rsid w:val="00BC6ADE"/>
    <w:rsid w:val="00BC6C62"/>
    <w:rsid w:val="00BC6EA7"/>
    <w:rsid w:val="00BC7CE7"/>
    <w:rsid w:val="00BD1F13"/>
    <w:rsid w:val="00BD295E"/>
    <w:rsid w:val="00BD2AD1"/>
    <w:rsid w:val="00BD3CEB"/>
    <w:rsid w:val="00BD4664"/>
    <w:rsid w:val="00BD4A66"/>
    <w:rsid w:val="00BE0871"/>
    <w:rsid w:val="00BE0A7B"/>
    <w:rsid w:val="00BE1193"/>
    <w:rsid w:val="00BE18B5"/>
    <w:rsid w:val="00BE535B"/>
    <w:rsid w:val="00BE6A79"/>
    <w:rsid w:val="00BF4849"/>
    <w:rsid w:val="00BF4EA7"/>
    <w:rsid w:val="00BF658D"/>
    <w:rsid w:val="00C00EDB"/>
    <w:rsid w:val="00C02863"/>
    <w:rsid w:val="00C0383A"/>
    <w:rsid w:val="00C067FF"/>
    <w:rsid w:val="00C07A19"/>
    <w:rsid w:val="00C10756"/>
    <w:rsid w:val="00C12862"/>
    <w:rsid w:val="00C12B65"/>
    <w:rsid w:val="00C134EE"/>
    <w:rsid w:val="00C13D28"/>
    <w:rsid w:val="00C14585"/>
    <w:rsid w:val="00C165A0"/>
    <w:rsid w:val="00C17BC6"/>
    <w:rsid w:val="00C17F97"/>
    <w:rsid w:val="00C216CE"/>
    <w:rsid w:val="00C2184F"/>
    <w:rsid w:val="00C22A78"/>
    <w:rsid w:val="00C23B61"/>
    <w:rsid w:val="00C23C7E"/>
    <w:rsid w:val="00C246C5"/>
    <w:rsid w:val="00C25A82"/>
    <w:rsid w:val="00C25CBA"/>
    <w:rsid w:val="00C30A2A"/>
    <w:rsid w:val="00C33993"/>
    <w:rsid w:val="00C4069E"/>
    <w:rsid w:val="00C40859"/>
    <w:rsid w:val="00C41ADC"/>
    <w:rsid w:val="00C435F2"/>
    <w:rsid w:val="00C4364D"/>
    <w:rsid w:val="00C44149"/>
    <w:rsid w:val="00C44410"/>
    <w:rsid w:val="00C44A15"/>
    <w:rsid w:val="00C45752"/>
    <w:rsid w:val="00C4630A"/>
    <w:rsid w:val="00C51378"/>
    <w:rsid w:val="00C523F0"/>
    <w:rsid w:val="00C526D2"/>
    <w:rsid w:val="00C53A91"/>
    <w:rsid w:val="00C561E3"/>
    <w:rsid w:val="00C56EA2"/>
    <w:rsid w:val="00C5794E"/>
    <w:rsid w:val="00C60968"/>
    <w:rsid w:val="00C61D12"/>
    <w:rsid w:val="00C6239A"/>
    <w:rsid w:val="00C6282D"/>
    <w:rsid w:val="00C63D39"/>
    <w:rsid w:val="00C63EDD"/>
    <w:rsid w:val="00C64700"/>
    <w:rsid w:val="00C65306"/>
    <w:rsid w:val="00C65B36"/>
    <w:rsid w:val="00C7292E"/>
    <w:rsid w:val="00C7493A"/>
    <w:rsid w:val="00C74C1E"/>
    <w:rsid w:val="00C74E88"/>
    <w:rsid w:val="00C75F5C"/>
    <w:rsid w:val="00C80924"/>
    <w:rsid w:val="00C8286B"/>
    <w:rsid w:val="00C8628F"/>
    <w:rsid w:val="00C91BA6"/>
    <w:rsid w:val="00C92CD2"/>
    <w:rsid w:val="00C92E79"/>
    <w:rsid w:val="00C947F8"/>
    <w:rsid w:val="00C9515F"/>
    <w:rsid w:val="00C963C5"/>
    <w:rsid w:val="00CA030C"/>
    <w:rsid w:val="00CA1F41"/>
    <w:rsid w:val="00CA32EE"/>
    <w:rsid w:val="00CA5771"/>
    <w:rsid w:val="00CA6A1A"/>
    <w:rsid w:val="00CA7553"/>
    <w:rsid w:val="00CB17C0"/>
    <w:rsid w:val="00CB1890"/>
    <w:rsid w:val="00CB4561"/>
    <w:rsid w:val="00CB78EB"/>
    <w:rsid w:val="00CC1E75"/>
    <w:rsid w:val="00CC2E0E"/>
    <w:rsid w:val="00CC3559"/>
    <w:rsid w:val="00CC361C"/>
    <w:rsid w:val="00CC474B"/>
    <w:rsid w:val="00CC658C"/>
    <w:rsid w:val="00CC67BF"/>
    <w:rsid w:val="00CC6A1C"/>
    <w:rsid w:val="00CD0843"/>
    <w:rsid w:val="00CD55FD"/>
    <w:rsid w:val="00CD5622"/>
    <w:rsid w:val="00CD5851"/>
    <w:rsid w:val="00CD5A78"/>
    <w:rsid w:val="00CD7345"/>
    <w:rsid w:val="00CD75ED"/>
    <w:rsid w:val="00CE108C"/>
    <w:rsid w:val="00CE220B"/>
    <w:rsid w:val="00CE2B19"/>
    <w:rsid w:val="00CE372E"/>
    <w:rsid w:val="00CE4449"/>
    <w:rsid w:val="00CE510F"/>
    <w:rsid w:val="00CF0A1B"/>
    <w:rsid w:val="00CF0D3F"/>
    <w:rsid w:val="00CF19F6"/>
    <w:rsid w:val="00CF227D"/>
    <w:rsid w:val="00CF2E6A"/>
    <w:rsid w:val="00CF2F4F"/>
    <w:rsid w:val="00CF31A3"/>
    <w:rsid w:val="00CF3786"/>
    <w:rsid w:val="00CF536D"/>
    <w:rsid w:val="00CF633E"/>
    <w:rsid w:val="00D02E9D"/>
    <w:rsid w:val="00D03EA9"/>
    <w:rsid w:val="00D06942"/>
    <w:rsid w:val="00D10CB8"/>
    <w:rsid w:val="00D12806"/>
    <w:rsid w:val="00D12D44"/>
    <w:rsid w:val="00D15018"/>
    <w:rsid w:val="00D158AC"/>
    <w:rsid w:val="00D1694C"/>
    <w:rsid w:val="00D16F6B"/>
    <w:rsid w:val="00D17A24"/>
    <w:rsid w:val="00D17D31"/>
    <w:rsid w:val="00D20433"/>
    <w:rsid w:val="00D20DFD"/>
    <w:rsid w:val="00D20F5E"/>
    <w:rsid w:val="00D23B76"/>
    <w:rsid w:val="00D24B4A"/>
    <w:rsid w:val="00D3003D"/>
    <w:rsid w:val="00D33780"/>
    <w:rsid w:val="00D34DD2"/>
    <w:rsid w:val="00D379A3"/>
    <w:rsid w:val="00D40024"/>
    <w:rsid w:val="00D42D63"/>
    <w:rsid w:val="00D4465B"/>
    <w:rsid w:val="00D45FF3"/>
    <w:rsid w:val="00D46515"/>
    <w:rsid w:val="00D512CF"/>
    <w:rsid w:val="00D520F6"/>
    <w:rsid w:val="00D528B9"/>
    <w:rsid w:val="00D53186"/>
    <w:rsid w:val="00D54323"/>
    <w:rsid w:val="00D5487D"/>
    <w:rsid w:val="00D559A1"/>
    <w:rsid w:val="00D57341"/>
    <w:rsid w:val="00D60140"/>
    <w:rsid w:val="00D6024A"/>
    <w:rsid w:val="00D607E0"/>
    <w:rsid w:val="00D608B5"/>
    <w:rsid w:val="00D62543"/>
    <w:rsid w:val="00D64739"/>
    <w:rsid w:val="00D6678A"/>
    <w:rsid w:val="00D71F99"/>
    <w:rsid w:val="00D73CA4"/>
    <w:rsid w:val="00D73D71"/>
    <w:rsid w:val="00D73F46"/>
    <w:rsid w:val="00D74396"/>
    <w:rsid w:val="00D80284"/>
    <w:rsid w:val="00D8177D"/>
    <w:rsid w:val="00D81F71"/>
    <w:rsid w:val="00D83F70"/>
    <w:rsid w:val="00D83FDF"/>
    <w:rsid w:val="00D8642D"/>
    <w:rsid w:val="00D864DD"/>
    <w:rsid w:val="00D90A5E"/>
    <w:rsid w:val="00D91A68"/>
    <w:rsid w:val="00D95A68"/>
    <w:rsid w:val="00DA1313"/>
    <w:rsid w:val="00DA17C7"/>
    <w:rsid w:val="00DA50E4"/>
    <w:rsid w:val="00DA6A9A"/>
    <w:rsid w:val="00DB1EFD"/>
    <w:rsid w:val="00DB37C7"/>
    <w:rsid w:val="00DB3EAF"/>
    <w:rsid w:val="00DB46C6"/>
    <w:rsid w:val="00DC2AAB"/>
    <w:rsid w:val="00DC3203"/>
    <w:rsid w:val="00DC3C99"/>
    <w:rsid w:val="00DC4E21"/>
    <w:rsid w:val="00DC52F5"/>
    <w:rsid w:val="00DC5FD0"/>
    <w:rsid w:val="00DD0084"/>
    <w:rsid w:val="00DD0354"/>
    <w:rsid w:val="00DD27D7"/>
    <w:rsid w:val="00DD458C"/>
    <w:rsid w:val="00DD5F2C"/>
    <w:rsid w:val="00DD72E9"/>
    <w:rsid w:val="00DD7605"/>
    <w:rsid w:val="00DE2020"/>
    <w:rsid w:val="00DE3476"/>
    <w:rsid w:val="00DE6323"/>
    <w:rsid w:val="00DE7914"/>
    <w:rsid w:val="00DE7A53"/>
    <w:rsid w:val="00DE7BEA"/>
    <w:rsid w:val="00DF21E4"/>
    <w:rsid w:val="00DF2A79"/>
    <w:rsid w:val="00DF5B84"/>
    <w:rsid w:val="00DF6D5B"/>
    <w:rsid w:val="00DF71E7"/>
    <w:rsid w:val="00DF771B"/>
    <w:rsid w:val="00DF7EE2"/>
    <w:rsid w:val="00E01BAA"/>
    <w:rsid w:val="00E0282A"/>
    <w:rsid w:val="00E02F9B"/>
    <w:rsid w:val="00E07E14"/>
    <w:rsid w:val="00E129DE"/>
    <w:rsid w:val="00E14F94"/>
    <w:rsid w:val="00E17336"/>
    <w:rsid w:val="00E17D15"/>
    <w:rsid w:val="00E22B95"/>
    <w:rsid w:val="00E26BBC"/>
    <w:rsid w:val="00E27A87"/>
    <w:rsid w:val="00E30331"/>
    <w:rsid w:val="00E306A5"/>
    <w:rsid w:val="00E30BB8"/>
    <w:rsid w:val="00E318F6"/>
    <w:rsid w:val="00E31F9C"/>
    <w:rsid w:val="00E40488"/>
    <w:rsid w:val="00E47056"/>
    <w:rsid w:val="00E50367"/>
    <w:rsid w:val="00E51ABA"/>
    <w:rsid w:val="00E524CB"/>
    <w:rsid w:val="00E57439"/>
    <w:rsid w:val="00E64DB6"/>
    <w:rsid w:val="00E65456"/>
    <w:rsid w:val="00E65A91"/>
    <w:rsid w:val="00E66188"/>
    <w:rsid w:val="00E664FB"/>
    <w:rsid w:val="00E672F0"/>
    <w:rsid w:val="00E7004B"/>
    <w:rsid w:val="00E702FE"/>
    <w:rsid w:val="00E70373"/>
    <w:rsid w:val="00E72E40"/>
    <w:rsid w:val="00E73665"/>
    <w:rsid w:val="00E73999"/>
    <w:rsid w:val="00E73BDC"/>
    <w:rsid w:val="00E73E9E"/>
    <w:rsid w:val="00E7470C"/>
    <w:rsid w:val="00E809D6"/>
    <w:rsid w:val="00E80DC0"/>
    <w:rsid w:val="00E81660"/>
    <w:rsid w:val="00E8478F"/>
    <w:rsid w:val="00E84915"/>
    <w:rsid w:val="00E854FE"/>
    <w:rsid w:val="00E87046"/>
    <w:rsid w:val="00E906CC"/>
    <w:rsid w:val="00E939A0"/>
    <w:rsid w:val="00E94B4C"/>
    <w:rsid w:val="00E95DC3"/>
    <w:rsid w:val="00E95FD9"/>
    <w:rsid w:val="00E97E4E"/>
    <w:rsid w:val="00EA1258"/>
    <w:rsid w:val="00EA1314"/>
    <w:rsid w:val="00EA153D"/>
    <w:rsid w:val="00EA1CC2"/>
    <w:rsid w:val="00EA1EF9"/>
    <w:rsid w:val="00EA2D76"/>
    <w:rsid w:val="00EA4644"/>
    <w:rsid w:val="00EA758A"/>
    <w:rsid w:val="00EB096F"/>
    <w:rsid w:val="00EB199F"/>
    <w:rsid w:val="00EB27C4"/>
    <w:rsid w:val="00EB5387"/>
    <w:rsid w:val="00EB5C10"/>
    <w:rsid w:val="00EB6DEF"/>
    <w:rsid w:val="00EB7322"/>
    <w:rsid w:val="00EC0FE9"/>
    <w:rsid w:val="00EC198B"/>
    <w:rsid w:val="00EC3DD8"/>
    <w:rsid w:val="00EC426D"/>
    <w:rsid w:val="00EC571B"/>
    <w:rsid w:val="00EC57D7"/>
    <w:rsid w:val="00EC6385"/>
    <w:rsid w:val="00EC77DA"/>
    <w:rsid w:val="00ED0FFC"/>
    <w:rsid w:val="00ED1DE9"/>
    <w:rsid w:val="00ED23D4"/>
    <w:rsid w:val="00ED36FD"/>
    <w:rsid w:val="00ED4E51"/>
    <w:rsid w:val="00ED5E0B"/>
    <w:rsid w:val="00EE37B6"/>
    <w:rsid w:val="00EE6FA7"/>
    <w:rsid w:val="00EF0F45"/>
    <w:rsid w:val="00EF7463"/>
    <w:rsid w:val="00F002EF"/>
    <w:rsid w:val="00F00F92"/>
    <w:rsid w:val="00F01EE9"/>
    <w:rsid w:val="00F04900"/>
    <w:rsid w:val="00F065A4"/>
    <w:rsid w:val="00F10219"/>
    <w:rsid w:val="00F126B9"/>
    <w:rsid w:val="00F12715"/>
    <w:rsid w:val="00F144D5"/>
    <w:rsid w:val="00F146F0"/>
    <w:rsid w:val="00F15039"/>
    <w:rsid w:val="00F202B9"/>
    <w:rsid w:val="00F20FF3"/>
    <w:rsid w:val="00F2190B"/>
    <w:rsid w:val="00F228B5"/>
    <w:rsid w:val="00F2389C"/>
    <w:rsid w:val="00F25C67"/>
    <w:rsid w:val="00F30DFF"/>
    <w:rsid w:val="00F32B80"/>
    <w:rsid w:val="00F33CBC"/>
    <w:rsid w:val="00F3405D"/>
    <w:rsid w:val="00F340EB"/>
    <w:rsid w:val="00F35285"/>
    <w:rsid w:val="00F37E95"/>
    <w:rsid w:val="00F41549"/>
    <w:rsid w:val="00F41A5E"/>
    <w:rsid w:val="00F43B9D"/>
    <w:rsid w:val="00F44D5E"/>
    <w:rsid w:val="00F46294"/>
    <w:rsid w:val="00F5047A"/>
    <w:rsid w:val="00F50D05"/>
    <w:rsid w:val="00F50E54"/>
    <w:rsid w:val="00F53A35"/>
    <w:rsid w:val="00F55A3D"/>
    <w:rsid w:val="00F5718C"/>
    <w:rsid w:val="00F5744B"/>
    <w:rsid w:val="00F60ADB"/>
    <w:rsid w:val="00F61209"/>
    <w:rsid w:val="00F6259E"/>
    <w:rsid w:val="00F65DD4"/>
    <w:rsid w:val="00F672B2"/>
    <w:rsid w:val="00F73651"/>
    <w:rsid w:val="00F755F1"/>
    <w:rsid w:val="00F83973"/>
    <w:rsid w:val="00F862EF"/>
    <w:rsid w:val="00F87FA3"/>
    <w:rsid w:val="00F93D8C"/>
    <w:rsid w:val="00FA3102"/>
    <w:rsid w:val="00FA468E"/>
    <w:rsid w:val="00FA48D4"/>
    <w:rsid w:val="00FA4984"/>
    <w:rsid w:val="00FA54FA"/>
    <w:rsid w:val="00FA6D39"/>
    <w:rsid w:val="00FA74E6"/>
    <w:rsid w:val="00FB1968"/>
    <w:rsid w:val="00FB227E"/>
    <w:rsid w:val="00FB3D61"/>
    <w:rsid w:val="00FB44CE"/>
    <w:rsid w:val="00FB5009"/>
    <w:rsid w:val="00FB76AB"/>
    <w:rsid w:val="00FC294D"/>
    <w:rsid w:val="00FC675C"/>
    <w:rsid w:val="00FC69A3"/>
    <w:rsid w:val="00FD03FE"/>
    <w:rsid w:val="00FD126E"/>
    <w:rsid w:val="00FD3C36"/>
    <w:rsid w:val="00FD4D81"/>
    <w:rsid w:val="00FD4DB0"/>
    <w:rsid w:val="00FD7498"/>
    <w:rsid w:val="00FD7FB3"/>
    <w:rsid w:val="00FE21F4"/>
    <w:rsid w:val="00FE2EC2"/>
    <w:rsid w:val="00FE4713"/>
    <w:rsid w:val="00FE731B"/>
    <w:rsid w:val="00FE7C54"/>
    <w:rsid w:val="00FF03A2"/>
    <w:rsid w:val="00FF1A49"/>
    <w:rsid w:val="00FF1F44"/>
    <w:rsid w:val="00FF225E"/>
    <w:rsid w:val="00FF672C"/>
    <w:rsid w:val="00FF6CE8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6A29"/>
  <w15:docId w15:val="{CB73BB62-4BCC-4B53-87BB-5FD33AE2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 w:uiPriority="64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44697"/>
    <w:pPr>
      <w:spacing w:line="480" w:lineRule="auto"/>
    </w:pPr>
    <w:rPr>
      <w:sz w:val="24"/>
      <w:szCs w:val="24"/>
      <w:lang w:val="es-ES_tradnl" w:eastAsia="en-GB"/>
    </w:rPr>
  </w:style>
  <w:style w:type="paragraph" w:styleId="Ttulo1">
    <w:name w:val="heading 1"/>
    <w:aliases w:val="TITULO CAPITULO"/>
    <w:basedOn w:val="Normal"/>
    <w:next w:val="CUERPODETEXTO"/>
    <w:link w:val="Ttulo1Car"/>
    <w:uiPriority w:val="9"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aliases w:val="SUBTITULO 1"/>
    <w:basedOn w:val="Normal"/>
    <w:next w:val="CUERPODETEXTO"/>
    <w:link w:val="Ttulo2Car"/>
    <w:uiPriority w:val="9"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Ttulo3">
    <w:name w:val="heading 3"/>
    <w:aliases w:val="SUBTITULO 2"/>
    <w:basedOn w:val="Normal"/>
    <w:next w:val="CUERPODETEXTO"/>
    <w:link w:val="Ttulo3Car"/>
    <w:uiPriority w:val="9"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Ttulo4">
    <w:name w:val="heading 4"/>
    <w:basedOn w:val="CUERPODETEXTO"/>
    <w:next w:val="Newparagraph"/>
    <w:link w:val="Ttulo4Car"/>
    <w:uiPriority w:val="9"/>
    <w:rsid w:val="00F43B9D"/>
    <w:pPr>
      <w:spacing w:before="360"/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1D54B7"/>
    <w:pPr>
      <w:keepNext/>
      <w:keepLines/>
      <w:spacing w:before="40" w:line="240" w:lineRule="auto"/>
      <w:ind w:left="2160"/>
      <w:jc w:val="both"/>
      <w:outlineLvl w:val="4"/>
    </w:pPr>
    <w:rPr>
      <w:i/>
      <w:iCs/>
      <w:color w:val="365F91"/>
      <w:sz w:val="20"/>
      <w:lang w:val="en-US"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54B7"/>
    <w:pPr>
      <w:keepNext/>
      <w:keepLines/>
      <w:spacing w:before="40" w:line="240" w:lineRule="auto"/>
      <w:jc w:val="both"/>
      <w:outlineLvl w:val="5"/>
    </w:pPr>
    <w:rPr>
      <w:rFonts w:ascii="Cambria" w:hAnsi="Cambria"/>
      <w:i/>
      <w:iCs/>
      <w:color w:val="984806"/>
      <w:sz w:val="23"/>
      <w:szCs w:val="23"/>
      <w:lang w:val="en-US" w:eastAsia="ja-JP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54B7"/>
    <w:pPr>
      <w:keepNext/>
      <w:keepLines/>
      <w:spacing w:before="40" w:line="240" w:lineRule="auto"/>
      <w:jc w:val="both"/>
      <w:outlineLvl w:val="6"/>
    </w:pPr>
    <w:rPr>
      <w:rFonts w:ascii="Cambria" w:hAnsi="Cambria"/>
      <w:color w:val="244061"/>
      <w:szCs w:val="22"/>
      <w:lang w:val="en-US" w:eastAsia="ja-JP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54B7"/>
    <w:pPr>
      <w:keepNext/>
      <w:keepLines/>
      <w:spacing w:before="40" w:line="240" w:lineRule="auto"/>
      <w:jc w:val="both"/>
      <w:outlineLvl w:val="7"/>
    </w:pPr>
    <w:rPr>
      <w:rFonts w:ascii="Cambria" w:hAnsi="Cambria"/>
      <w:color w:val="632423"/>
      <w:sz w:val="21"/>
      <w:szCs w:val="21"/>
      <w:lang w:val="en-US" w:eastAsia="ja-JP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54B7"/>
    <w:pPr>
      <w:keepNext/>
      <w:keepLines/>
      <w:spacing w:before="40" w:line="240" w:lineRule="auto"/>
      <w:jc w:val="both"/>
      <w:outlineLvl w:val="8"/>
    </w:pPr>
    <w:rPr>
      <w:rFonts w:ascii="Cambria" w:hAnsi="Cambria"/>
      <w:color w:val="984806"/>
      <w:szCs w:val="22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ARTICULO">
    <w:name w:val="TITULO ARTICULO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OR">
    <w:name w:val="AUTOR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UNIVERSIDADAFILIACIN">
    <w:name w:val="UNIVERSIDAD AFILIACIÓ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UNIVERSIDADAFILIACIN"/>
    <w:next w:val="Normal"/>
    <w:qFormat/>
    <w:rsid w:val="00CC474B"/>
  </w:style>
  <w:style w:type="paragraph" w:customStyle="1" w:styleId="Abstract">
    <w:name w:val="Abstract"/>
    <w:basedOn w:val="Normal"/>
    <w:next w:val="RESUMEN"/>
    <w:qFormat/>
    <w:rsid w:val="00C22A78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RESUMEN">
    <w:name w:val="RESUMEN"/>
    <w:aliases w:val="PALABRAS"/>
    <w:basedOn w:val="Normal"/>
    <w:next w:val="CUERPODETEXTO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IA">
    <w:name w:val="CORRESPONDENCIA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CUERPODETEXTO"/>
    <w:next w:val="CUERPODETEXTO"/>
    <w:qFormat/>
    <w:rsid w:val="00D80284"/>
    <w:pPr>
      <w:widowControl/>
      <w:numPr>
        <w:numId w:val="1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CUERPODETEXTO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EMAILAUTORES">
    <w:name w:val="EMAIL AUTORE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CUERPODETEXTO">
    <w:name w:val="CUERPO DE TEXTO"/>
    <w:basedOn w:val="Normal"/>
    <w:next w:val="Newparagraph"/>
    <w:link w:val="CUERPODETEXTOCar"/>
    <w:qFormat/>
    <w:rsid w:val="00FE7C54"/>
    <w:pPr>
      <w:widowControl w:val="0"/>
      <w:spacing w:before="120"/>
      <w:jc w:val="both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Sangranormal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RESUMEN"/>
    <w:next w:val="CUERPODETEXTO"/>
    <w:qFormat/>
    <w:rsid w:val="0000681B"/>
  </w:style>
  <w:style w:type="character" w:customStyle="1" w:styleId="Ttulo2Car">
    <w:name w:val="Título 2 Car"/>
    <w:aliases w:val="SUBTITULO 1 Car"/>
    <w:link w:val="Ttulo2"/>
    <w:uiPriority w:val="9"/>
    <w:rsid w:val="008D07FB"/>
    <w:rPr>
      <w:rFonts w:cs="Arial"/>
      <w:b/>
      <w:bCs/>
      <w:i/>
      <w:iCs/>
      <w:sz w:val="24"/>
      <w:szCs w:val="28"/>
    </w:rPr>
  </w:style>
  <w:style w:type="character" w:customStyle="1" w:styleId="Ttulo1Car">
    <w:name w:val="Título 1 Car"/>
    <w:aliases w:val="TITULO CAPITULO Car"/>
    <w:link w:val="Ttulo1"/>
    <w:uiPriority w:val="9"/>
    <w:rsid w:val="00AE1ED4"/>
    <w:rPr>
      <w:rFonts w:cs="Arial"/>
      <w:b/>
      <w:bCs/>
      <w:kern w:val="32"/>
      <w:sz w:val="24"/>
      <w:szCs w:val="32"/>
    </w:rPr>
  </w:style>
  <w:style w:type="character" w:customStyle="1" w:styleId="Ttulo3Car">
    <w:name w:val="Título 3 Car"/>
    <w:aliases w:val="SUBTITULO 2 Car"/>
    <w:link w:val="Ttulo3"/>
    <w:uiPriority w:val="9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CUERPODETEXTO"/>
    <w:next w:val="CUERPODETEXTO"/>
    <w:qFormat/>
    <w:rsid w:val="004E0338"/>
    <w:pPr>
      <w:widowControl/>
      <w:numPr>
        <w:numId w:val="2"/>
      </w:numPr>
      <w:spacing w:after="240"/>
      <w:contextualSpacing/>
    </w:pPr>
  </w:style>
  <w:style w:type="paragraph" w:styleId="Textonotapie">
    <w:name w:val="footnote text"/>
    <w:basedOn w:val="Normal"/>
    <w:link w:val="TextonotapieCar"/>
    <w:autoRedefine/>
    <w:uiPriority w:val="99"/>
    <w:rsid w:val="006C19B2"/>
    <w:pPr>
      <w:ind w:left="284" w:hanging="284"/>
    </w:pPr>
    <w:rPr>
      <w:sz w:val="22"/>
      <w:szCs w:val="20"/>
    </w:rPr>
  </w:style>
  <w:style w:type="character" w:customStyle="1" w:styleId="TextonotapieCar">
    <w:name w:val="Texto nota pie Car"/>
    <w:link w:val="Textonotapie"/>
    <w:uiPriority w:val="99"/>
    <w:rsid w:val="006C19B2"/>
    <w:rPr>
      <w:sz w:val="22"/>
    </w:rPr>
  </w:style>
  <w:style w:type="character" w:styleId="Refdenotaalpie">
    <w:name w:val="footnote reference"/>
    <w:uiPriority w:val="99"/>
    <w:rsid w:val="00AF2C92"/>
    <w:rPr>
      <w:vertAlign w:val="superscript"/>
    </w:rPr>
  </w:style>
  <w:style w:type="paragraph" w:styleId="Textonotaalfinal">
    <w:name w:val="endnote text"/>
    <w:basedOn w:val="Normal"/>
    <w:link w:val="TextonotaalfinalCar"/>
    <w:autoRedefine/>
    <w:rsid w:val="006C19B2"/>
    <w:pPr>
      <w:ind w:left="284" w:hanging="284"/>
    </w:pPr>
    <w:rPr>
      <w:sz w:val="22"/>
      <w:szCs w:val="20"/>
    </w:rPr>
  </w:style>
  <w:style w:type="character" w:customStyle="1" w:styleId="TextonotaalfinalCar">
    <w:name w:val="Texto nota al final Car"/>
    <w:link w:val="Textonotaalfinal"/>
    <w:rsid w:val="006C19B2"/>
    <w:rPr>
      <w:sz w:val="22"/>
    </w:rPr>
  </w:style>
  <w:style w:type="character" w:styleId="Refdenotaalfinal">
    <w:name w:val="endnote reference"/>
    <w:rsid w:val="00EC571B"/>
    <w:rPr>
      <w:vertAlign w:val="superscript"/>
    </w:rPr>
  </w:style>
  <w:style w:type="character" w:customStyle="1" w:styleId="Ttulo4Car">
    <w:name w:val="Título 4 Car"/>
    <w:link w:val="Ttulo4"/>
    <w:uiPriority w:val="9"/>
    <w:rsid w:val="00F43B9D"/>
    <w:rPr>
      <w:bCs/>
      <w:sz w:val="24"/>
      <w:szCs w:val="28"/>
    </w:rPr>
  </w:style>
  <w:style w:type="paragraph" w:styleId="Encabezado">
    <w:name w:val="header"/>
    <w:basedOn w:val="Normal"/>
    <w:link w:val="EncabezadoCar"/>
    <w:uiPriority w:val="99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EncabezadoCar">
    <w:name w:val="Encabezado Car"/>
    <w:link w:val="Encabezado"/>
    <w:uiPriority w:val="99"/>
    <w:rsid w:val="003F193A"/>
    <w:rPr>
      <w:rFonts w:eastAsia="Times New Roman"/>
      <w:sz w:val="24"/>
      <w:szCs w:val="24"/>
      <w:lang w:eastAsia="en-GB"/>
    </w:rPr>
  </w:style>
  <w:style w:type="paragraph" w:styleId="Piedepgina">
    <w:name w:val="footer"/>
    <w:basedOn w:val="Normal"/>
    <w:link w:val="PiedepginaCar"/>
    <w:uiPriority w:val="99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PiedepginaCar">
    <w:name w:val="Pie de página Car"/>
    <w:link w:val="Piedepgina"/>
    <w:uiPriority w:val="99"/>
    <w:rsid w:val="00AE6A21"/>
    <w:rPr>
      <w:sz w:val="24"/>
      <w:szCs w:val="24"/>
    </w:rPr>
  </w:style>
  <w:style w:type="paragraph" w:customStyle="1" w:styleId="Heading4Paragraph">
    <w:name w:val="Heading 4 + Paragraph"/>
    <w:basedOn w:val="CUERPODETEXTO"/>
    <w:next w:val="Newparagraph"/>
    <w:link w:val="Heading4ParagraphCar"/>
    <w:qFormat/>
    <w:rsid w:val="00AE1ED4"/>
    <w:pPr>
      <w:widowControl/>
      <w:spacing w:before="360"/>
    </w:pPr>
  </w:style>
  <w:style w:type="character" w:customStyle="1" w:styleId="Ttulo5Car">
    <w:name w:val="Título 5 Car"/>
    <w:link w:val="Ttulo5"/>
    <w:uiPriority w:val="9"/>
    <w:rsid w:val="001D54B7"/>
    <w:rPr>
      <w:rFonts w:eastAsia="Times New Roman" w:cs="Times New Roman"/>
      <w:i/>
      <w:iCs/>
      <w:color w:val="365F91"/>
      <w:szCs w:val="24"/>
      <w:lang w:val="en-US" w:eastAsia="ja-JP"/>
    </w:rPr>
  </w:style>
  <w:style w:type="character" w:customStyle="1" w:styleId="Ttulo6Car">
    <w:name w:val="Título 6 Car"/>
    <w:link w:val="Ttulo6"/>
    <w:uiPriority w:val="9"/>
    <w:semiHidden/>
    <w:rsid w:val="001D54B7"/>
    <w:rPr>
      <w:rFonts w:ascii="Cambria" w:eastAsia="Times New Roman" w:hAnsi="Cambria" w:cs="Times New Roman"/>
      <w:i/>
      <w:iCs/>
      <w:color w:val="984806"/>
      <w:sz w:val="23"/>
      <w:szCs w:val="23"/>
      <w:lang w:val="en-US" w:eastAsia="ja-JP"/>
    </w:rPr>
  </w:style>
  <w:style w:type="character" w:customStyle="1" w:styleId="Ttulo7Car">
    <w:name w:val="Título 7 Car"/>
    <w:link w:val="Ttulo7"/>
    <w:uiPriority w:val="9"/>
    <w:semiHidden/>
    <w:rsid w:val="001D54B7"/>
    <w:rPr>
      <w:rFonts w:ascii="Cambria" w:eastAsia="Times New Roman" w:hAnsi="Cambria" w:cs="Times New Roman"/>
      <w:color w:val="244061"/>
      <w:sz w:val="24"/>
      <w:szCs w:val="22"/>
      <w:lang w:val="en-US" w:eastAsia="ja-JP"/>
    </w:rPr>
  </w:style>
  <w:style w:type="character" w:customStyle="1" w:styleId="Ttulo8Car">
    <w:name w:val="Título 8 Car"/>
    <w:link w:val="Ttulo8"/>
    <w:uiPriority w:val="9"/>
    <w:semiHidden/>
    <w:rsid w:val="001D54B7"/>
    <w:rPr>
      <w:rFonts w:ascii="Cambria" w:eastAsia="Times New Roman" w:hAnsi="Cambria" w:cs="Times New Roman"/>
      <w:color w:val="632423"/>
      <w:sz w:val="21"/>
      <w:szCs w:val="21"/>
      <w:lang w:val="en-US" w:eastAsia="ja-JP"/>
    </w:rPr>
  </w:style>
  <w:style w:type="character" w:customStyle="1" w:styleId="Ttulo9Car">
    <w:name w:val="Título 9 Car"/>
    <w:link w:val="Ttulo9"/>
    <w:uiPriority w:val="9"/>
    <w:semiHidden/>
    <w:rsid w:val="001D54B7"/>
    <w:rPr>
      <w:rFonts w:ascii="Cambria" w:eastAsia="Times New Roman" w:hAnsi="Cambria" w:cs="Times New Roman"/>
      <w:color w:val="984806"/>
      <w:sz w:val="24"/>
      <w:szCs w:val="22"/>
      <w:lang w:val="en-US" w:eastAsia="ja-JP"/>
    </w:rPr>
  </w:style>
  <w:style w:type="character" w:styleId="Ttulodellibro">
    <w:name w:val="Book Title"/>
    <w:uiPriority w:val="33"/>
    <w:rsid w:val="001D54B7"/>
    <w:rPr>
      <w:b/>
      <w:bCs/>
      <w:smallCaps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1D54B7"/>
    <w:pPr>
      <w:spacing w:before="480" w:after="120" w:line="240" w:lineRule="auto"/>
      <w:jc w:val="center"/>
    </w:pPr>
    <w:rPr>
      <w:bCs/>
      <w:smallCaps/>
      <w:color w:val="365F91"/>
      <w:spacing w:val="6"/>
      <w:szCs w:val="22"/>
      <w:lang w:val="en-US" w:eastAsia="ja-JP"/>
    </w:rPr>
  </w:style>
  <w:style w:type="character" w:styleId="nfasis">
    <w:name w:val="Emphasis"/>
    <w:uiPriority w:val="20"/>
    <w:rsid w:val="001D54B7"/>
    <w:rPr>
      <w:i/>
      <w:iCs/>
    </w:rPr>
  </w:style>
  <w:style w:type="character" w:styleId="nfasisintenso">
    <w:name w:val="Intense Emphasis"/>
    <w:aliases w:val="FIGURA"/>
    <w:uiPriority w:val="21"/>
    <w:rsid w:val="001D54B7"/>
    <w:rPr>
      <w:rFonts w:ascii="Roboto" w:hAnsi="Roboto"/>
      <w:iCs/>
      <w:color w:val="365F91"/>
      <w:sz w:val="22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rsid w:val="001D54B7"/>
    <w:pPr>
      <w:spacing w:before="120" w:after="120" w:line="300" w:lineRule="auto"/>
      <w:ind w:left="576" w:right="576"/>
      <w:jc w:val="center"/>
    </w:pPr>
    <w:rPr>
      <w:rFonts w:ascii="Cambria" w:hAnsi="Cambria"/>
      <w:color w:val="4F81BD"/>
      <w:lang w:val="en-US" w:eastAsia="ja-JP"/>
    </w:rPr>
  </w:style>
  <w:style w:type="character" w:customStyle="1" w:styleId="CitadestacadaCar">
    <w:name w:val="Cita destacada Car"/>
    <w:link w:val="Citadestacada"/>
    <w:uiPriority w:val="30"/>
    <w:rsid w:val="001D54B7"/>
    <w:rPr>
      <w:rFonts w:ascii="Cambria" w:eastAsia="Times New Roman" w:hAnsi="Cambria" w:cs="Times New Roman"/>
      <w:color w:val="4F81BD"/>
      <w:sz w:val="24"/>
      <w:szCs w:val="24"/>
      <w:lang w:val="en-US" w:eastAsia="ja-JP"/>
    </w:rPr>
  </w:style>
  <w:style w:type="character" w:styleId="Referenciaintensa">
    <w:name w:val="Intense Reference"/>
    <w:uiPriority w:val="32"/>
    <w:rsid w:val="001D54B7"/>
    <w:rPr>
      <w:b/>
      <w:bCs/>
      <w:smallCaps/>
      <w:color w:val="4F81BD"/>
      <w:spacing w:val="5"/>
      <w:u w:val="single"/>
    </w:rPr>
  </w:style>
  <w:style w:type="character" w:styleId="Hipervnculo">
    <w:name w:val="Hyperlink"/>
    <w:uiPriority w:val="99"/>
    <w:unhideWhenUsed/>
    <w:rsid w:val="001D54B7"/>
    <w:rPr>
      <w:color w:val="548DD4"/>
      <w:u w:val="single"/>
    </w:rPr>
  </w:style>
  <w:style w:type="character" w:styleId="Hipervnculovisitado">
    <w:name w:val="FollowedHyperlink"/>
    <w:uiPriority w:val="99"/>
    <w:unhideWhenUsed/>
    <w:rsid w:val="001D54B7"/>
    <w:rPr>
      <w:color w:val="800080"/>
      <w:u w:val="single"/>
    </w:rPr>
  </w:style>
  <w:style w:type="paragraph" w:styleId="Sinespaciado">
    <w:name w:val="No Spacing"/>
    <w:link w:val="SinespaciadoCar"/>
    <w:uiPriority w:val="1"/>
    <w:rsid w:val="001D54B7"/>
    <w:pPr>
      <w:spacing w:before="120" w:after="120"/>
      <w:jc w:val="both"/>
    </w:pPr>
    <w:rPr>
      <w:sz w:val="24"/>
      <w:szCs w:val="22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1D54B7"/>
    <w:rPr>
      <w:rFonts w:eastAsia="Times New Roman" w:cs="Times New Roman"/>
      <w:sz w:val="24"/>
      <w:szCs w:val="22"/>
      <w:lang w:val="en-US" w:eastAsia="ja-JP"/>
    </w:rPr>
  </w:style>
  <w:style w:type="paragraph" w:styleId="Cita">
    <w:name w:val="Quote"/>
    <w:basedOn w:val="Normal"/>
    <w:next w:val="Normal"/>
    <w:link w:val="CitaCar"/>
    <w:uiPriority w:val="29"/>
    <w:rsid w:val="001D54B7"/>
    <w:pPr>
      <w:spacing w:before="120" w:after="120" w:line="240" w:lineRule="auto"/>
      <w:ind w:left="720" w:right="720"/>
      <w:jc w:val="center"/>
    </w:pPr>
    <w:rPr>
      <w:i/>
      <w:iCs/>
      <w:szCs w:val="22"/>
      <w:lang w:val="en-US" w:eastAsia="ja-JP"/>
    </w:rPr>
  </w:style>
  <w:style w:type="character" w:customStyle="1" w:styleId="CitaCar">
    <w:name w:val="Cita Car"/>
    <w:link w:val="Cita"/>
    <w:uiPriority w:val="29"/>
    <w:rsid w:val="001D54B7"/>
    <w:rPr>
      <w:rFonts w:eastAsia="Times New Roman" w:cs="Times New Roman"/>
      <w:i/>
      <w:iCs/>
      <w:sz w:val="24"/>
      <w:szCs w:val="22"/>
      <w:lang w:val="en-US" w:eastAsia="ja-JP"/>
    </w:rPr>
  </w:style>
  <w:style w:type="character" w:styleId="Textoennegrita">
    <w:name w:val="Strong"/>
    <w:uiPriority w:val="22"/>
    <w:qFormat/>
    <w:rsid w:val="001D54B7"/>
    <w:rPr>
      <w:rFonts w:ascii="Roboto" w:hAnsi="Roboto"/>
      <w:b/>
      <w:bCs/>
      <w:sz w:val="20"/>
    </w:rPr>
  </w:style>
  <w:style w:type="paragraph" w:styleId="Subttulo">
    <w:name w:val="Subtitle"/>
    <w:basedOn w:val="Normal"/>
    <w:next w:val="Normal"/>
    <w:link w:val="SubttuloCar"/>
    <w:uiPriority w:val="11"/>
    <w:rsid w:val="001D54B7"/>
    <w:pPr>
      <w:numPr>
        <w:ilvl w:val="1"/>
      </w:numPr>
      <w:spacing w:before="120" w:after="120" w:line="240" w:lineRule="auto"/>
      <w:jc w:val="both"/>
    </w:pPr>
    <w:rPr>
      <w:rFonts w:ascii="Cambria" w:hAnsi="Cambria"/>
      <w:szCs w:val="22"/>
      <w:lang w:val="en-US" w:eastAsia="ja-JP"/>
    </w:rPr>
  </w:style>
  <w:style w:type="character" w:customStyle="1" w:styleId="SubttuloCar">
    <w:name w:val="Subtítulo Car"/>
    <w:link w:val="Subttulo"/>
    <w:uiPriority w:val="11"/>
    <w:rsid w:val="001D54B7"/>
    <w:rPr>
      <w:rFonts w:ascii="Cambria" w:eastAsia="Times New Roman" w:hAnsi="Cambria" w:cs="Times New Roman"/>
      <w:sz w:val="24"/>
      <w:szCs w:val="22"/>
      <w:lang w:val="en-US" w:eastAsia="ja-JP"/>
    </w:rPr>
  </w:style>
  <w:style w:type="character" w:styleId="nfasissutil">
    <w:name w:val="Subtle Emphasis"/>
    <w:uiPriority w:val="19"/>
    <w:rsid w:val="001D54B7"/>
    <w:rPr>
      <w:i/>
      <w:iCs/>
      <w:color w:val="404040"/>
    </w:rPr>
  </w:style>
  <w:style w:type="character" w:styleId="Referenciasutil">
    <w:name w:val="Subtle Reference"/>
    <w:uiPriority w:val="31"/>
    <w:rsid w:val="001D54B7"/>
    <w:rPr>
      <w:smallCaps/>
      <w:color w:val="404040"/>
      <w:u w:val="single" w:color="7F7F7F"/>
    </w:rPr>
  </w:style>
  <w:style w:type="paragraph" w:styleId="Ttulo">
    <w:name w:val="Title"/>
    <w:aliases w:val="Título CAPÍTULO"/>
    <w:basedOn w:val="Normal"/>
    <w:next w:val="Normal"/>
    <w:link w:val="TtuloCar"/>
    <w:uiPriority w:val="10"/>
    <w:rsid w:val="001D54B7"/>
    <w:pPr>
      <w:spacing w:before="120" w:line="240" w:lineRule="auto"/>
      <w:contextualSpacing/>
      <w:jc w:val="right"/>
    </w:pPr>
    <w:rPr>
      <w:spacing w:val="-10"/>
      <w:sz w:val="54"/>
      <w:szCs w:val="52"/>
      <w:lang w:val="en-US" w:eastAsia="ja-JP"/>
    </w:rPr>
  </w:style>
  <w:style w:type="character" w:customStyle="1" w:styleId="TtuloCar">
    <w:name w:val="Título Car"/>
    <w:aliases w:val="Título CAPÍTULO Car"/>
    <w:link w:val="Ttulo"/>
    <w:uiPriority w:val="10"/>
    <w:rsid w:val="001D54B7"/>
    <w:rPr>
      <w:rFonts w:eastAsia="Times New Roman" w:cs="Times New Roman"/>
      <w:spacing w:val="-10"/>
      <w:sz w:val="54"/>
      <w:szCs w:val="52"/>
      <w:lang w:val="en-US" w:eastAsia="ja-JP"/>
    </w:rPr>
  </w:style>
  <w:style w:type="paragraph" w:styleId="Prrafodelista">
    <w:name w:val="List Paragraph"/>
    <w:basedOn w:val="Normal"/>
    <w:uiPriority w:val="34"/>
    <w:qFormat/>
    <w:rsid w:val="001D54B7"/>
    <w:pPr>
      <w:spacing w:before="120" w:after="120" w:line="240" w:lineRule="auto"/>
      <w:ind w:left="720"/>
      <w:contextualSpacing/>
      <w:jc w:val="both"/>
    </w:pPr>
    <w:rPr>
      <w:szCs w:val="22"/>
      <w:lang w:val="en-US" w:eastAsia="ja-JP"/>
    </w:rPr>
  </w:style>
  <w:style w:type="paragraph" w:customStyle="1" w:styleId="Standard">
    <w:name w:val="Standard"/>
    <w:rsid w:val="001D54B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1D54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D54B7"/>
    <w:pPr>
      <w:spacing w:after="120"/>
    </w:pPr>
  </w:style>
  <w:style w:type="paragraph" w:styleId="Lista">
    <w:name w:val="List"/>
    <w:basedOn w:val="Textbody"/>
    <w:rsid w:val="001D54B7"/>
    <w:rPr>
      <w:rFonts w:cs="Mangal"/>
    </w:rPr>
  </w:style>
  <w:style w:type="paragraph" w:customStyle="1" w:styleId="Index">
    <w:name w:val="Index"/>
    <w:basedOn w:val="Standard"/>
    <w:rsid w:val="001D54B7"/>
    <w:pPr>
      <w:suppressLineNumbers/>
    </w:pPr>
    <w:rPr>
      <w:rFonts w:cs="Mangal"/>
    </w:rPr>
  </w:style>
  <w:style w:type="paragraph" w:styleId="NormalWeb">
    <w:name w:val="Normal (Web)"/>
    <w:basedOn w:val="Standard"/>
    <w:uiPriority w:val="99"/>
    <w:rsid w:val="001D54B7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otnote">
    <w:name w:val="Footnote"/>
    <w:basedOn w:val="Standard"/>
    <w:rsid w:val="001D54B7"/>
    <w:pPr>
      <w:suppressLineNumbers/>
      <w:ind w:left="283" w:hanging="283"/>
    </w:pPr>
    <w:rPr>
      <w:sz w:val="20"/>
      <w:szCs w:val="20"/>
    </w:rPr>
  </w:style>
  <w:style w:type="character" w:customStyle="1" w:styleId="apple-converted-space">
    <w:name w:val="apple-converted-space"/>
    <w:basedOn w:val="Fuentedeprrafopredeter"/>
    <w:rsid w:val="001D54B7"/>
  </w:style>
  <w:style w:type="character" w:customStyle="1" w:styleId="Internetlink">
    <w:name w:val="Internet link"/>
    <w:rsid w:val="001D54B7"/>
    <w:rPr>
      <w:color w:val="0000FF"/>
      <w:u w:val="single"/>
    </w:rPr>
  </w:style>
  <w:style w:type="character" w:customStyle="1" w:styleId="StrongEmphasis">
    <w:name w:val="Strong Emphasis"/>
    <w:rsid w:val="001D54B7"/>
    <w:rPr>
      <w:b/>
      <w:bCs/>
    </w:rPr>
  </w:style>
  <w:style w:type="character" w:customStyle="1" w:styleId="ListLabel1">
    <w:name w:val="ListLabel 1"/>
    <w:rsid w:val="001D54B7"/>
    <w:rPr>
      <w:rFonts w:cs="Calibri"/>
    </w:rPr>
  </w:style>
  <w:style w:type="character" w:customStyle="1" w:styleId="ListLabel2">
    <w:name w:val="ListLabel 2"/>
    <w:rsid w:val="001D54B7"/>
    <w:rPr>
      <w:rFonts w:cs="Courier New"/>
    </w:rPr>
  </w:style>
  <w:style w:type="character" w:customStyle="1" w:styleId="FootnoteSymbol">
    <w:name w:val="Footnote Symbol"/>
    <w:rsid w:val="001D54B7"/>
  </w:style>
  <w:style w:type="character" w:customStyle="1" w:styleId="Footnoteanchor">
    <w:name w:val="Footnote anchor"/>
    <w:rsid w:val="001D54B7"/>
    <w:rPr>
      <w:position w:val="0"/>
      <w:vertAlign w:val="superscript"/>
    </w:rPr>
  </w:style>
  <w:style w:type="numbering" w:customStyle="1" w:styleId="WWNum1">
    <w:name w:val="WWNum1"/>
    <w:basedOn w:val="Sinlista"/>
    <w:rsid w:val="001D54B7"/>
    <w:pPr>
      <w:numPr>
        <w:numId w:val="3"/>
      </w:numPr>
    </w:pPr>
  </w:style>
  <w:style w:type="numbering" w:customStyle="1" w:styleId="WWNum2">
    <w:name w:val="WWNum2"/>
    <w:basedOn w:val="Sinlista"/>
    <w:rsid w:val="001D54B7"/>
    <w:pPr>
      <w:numPr>
        <w:numId w:val="4"/>
      </w:numPr>
    </w:pPr>
  </w:style>
  <w:style w:type="numbering" w:customStyle="1" w:styleId="WWNum3">
    <w:name w:val="WWNum3"/>
    <w:basedOn w:val="Sinlista"/>
    <w:rsid w:val="001D54B7"/>
    <w:pPr>
      <w:numPr>
        <w:numId w:val="5"/>
      </w:numPr>
    </w:pPr>
  </w:style>
  <w:style w:type="numbering" w:customStyle="1" w:styleId="WWNum4">
    <w:name w:val="WWNum4"/>
    <w:basedOn w:val="Sinlista"/>
    <w:rsid w:val="001D54B7"/>
    <w:pPr>
      <w:numPr>
        <w:numId w:val="6"/>
      </w:numPr>
    </w:pPr>
  </w:style>
  <w:style w:type="numbering" w:customStyle="1" w:styleId="WWNum5">
    <w:name w:val="WWNum5"/>
    <w:basedOn w:val="Sinlista"/>
    <w:rsid w:val="001D54B7"/>
    <w:pPr>
      <w:numPr>
        <w:numId w:val="7"/>
      </w:numPr>
    </w:pPr>
  </w:style>
  <w:style w:type="numbering" w:customStyle="1" w:styleId="WWNum6">
    <w:name w:val="WWNum6"/>
    <w:basedOn w:val="Sinlista"/>
    <w:rsid w:val="001D54B7"/>
    <w:pPr>
      <w:numPr>
        <w:numId w:val="8"/>
      </w:numPr>
    </w:pPr>
  </w:style>
  <w:style w:type="numbering" w:customStyle="1" w:styleId="WWNum7">
    <w:name w:val="WWNum7"/>
    <w:basedOn w:val="Sinlista"/>
    <w:rsid w:val="001D54B7"/>
    <w:pPr>
      <w:numPr>
        <w:numId w:val="9"/>
      </w:numPr>
    </w:pPr>
  </w:style>
  <w:style w:type="numbering" w:customStyle="1" w:styleId="WWNum8">
    <w:name w:val="WWNum8"/>
    <w:basedOn w:val="Sinlista"/>
    <w:rsid w:val="001D54B7"/>
    <w:pPr>
      <w:numPr>
        <w:numId w:val="10"/>
      </w:numPr>
    </w:pPr>
  </w:style>
  <w:style w:type="numbering" w:customStyle="1" w:styleId="WWNum9">
    <w:name w:val="WWNum9"/>
    <w:basedOn w:val="Sinlista"/>
    <w:rsid w:val="001D54B7"/>
    <w:pPr>
      <w:numPr>
        <w:numId w:val="11"/>
      </w:numPr>
    </w:pPr>
  </w:style>
  <w:style w:type="numbering" w:customStyle="1" w:styleId="WWNum10">
    <w:name w:val="WWNum10"/>
    <w:basedOn w:val="Sinlista"/>
    <w:rsid w:val="001D54B7"/>
    <w:pPr>
      <w:numPr>
        <w:numId w:val="12"/>
      </w:numPr>
    </w:pPr>
  </w:style>
  <w:style w:type="numbering" w:customStyle="1" w:styleId="WWNum11">
    <w:name w:val="WWNum11"/>
    <w:basedOn w:val="Sinlista"/>
    <w:rsid w:val="001D54B7"/>
    <w:pPr>
      <w:numPr>
        <w:numId w:val="13"/>
      </w:numPr>
    </w:pPr>
  </w:style>
  <w:style w:type="numbering" w:customStyle="1" w:styleId="WWNum12">
    <w:name w:val="WWNum12"/>
    <w:basedOn w:val="Sinlista"/>
    <w:rsid w:val="001D54B7"/>
    <w:pPr>
      <w:numPr>
        <w:numId w:val="14"/>
      </w:numPr>
    </w:pPr>
  </w:style>
  <w:style w:type="numbering" w:customStyle="1" w:styleId="WWNum13">
    <w:name w:val="WWNum13"/>
    <w:basedOn w:val="Sinlista"/>
    <w:rsid w:val="001D54B7"/>
    <w:pPr>
      <w:numPr>
        <w:numId w:val="15"/>
      </w:numPr>
    </w:pPr>
  </w:style>
  <w:style w:type="numbering" w:customStyle="1" w:styleId="WWNum14">
    <w:name w:val="WWNum14"/>
    <w:basedOn w:val="Sinlista"/>
    <w:rsid w:val="001D54B7"/>
    <w:pPr>
      <w:numPr>
        <w:numId w:val="16"/>
      </w:numPr>
    </w:pPr>
  </w:style>
  <w:style w:type="numbering" w:customStyle="1" w:styleId="WWNum15">
    <w:name w:val="WWNum15"/>
    <w:basedOn w:val="Sinlista"/>
    <w:rsid w:val="001D54B7"/>
    <w:pPr>
      <w:numPr>
        <w:numId w:val="17"/>
      </w:numPr>
    </w:pPr>
  </w:style>
  <w:style w:type="numbering" w:customStyle="1" w:styleId="WWNum16">
    <w:name w:val="WWNum16"/>
    <w:basedOn w:val="Sinlista"/>
    <w:rsid w:val="001D54B7"/>
    <w:pPr>
      <w:numPr>
        <w:numId w:val="18"/>
      </w:numPr>
    </w:pPr>
  </w:style>
  <w:style w:type="numbering" w:customStyle="1" w:styleId="WWNum17">
    <w:name w:val="WWNum17"/>
    <w:basedOn w:val="Sinlista"/>
    <w:rsid w:val="001D54B7"/>
    <w:pPr>
      <w:numPr>
        <w:numId w:val="19"/>
      </w:numPr>
    </w:pPr>
  </w:style>
  <w:style w:type="numbering" w:customStyle="1" w:styleId="WWNum18">
    <w:name w:val="WWNum18"/>
    <w:basedOn w:val="Sinlista"/>
    <w:rsid w:val="001D54B7"/>
    <w:pPr>
      <w:numPr>
        <w:numId w:val="20"/>
      </w:numPr>
    </w:pPr>
  </w:style>
  <w:style w:type="numbering" w:customStyle="1" w:styleId="WWNum19">
    <w:name w:val="WWNum19"/>
    <w:basedOn w:val="Sinlista"/>
    <w:rsid w:val="001D54B7"/>
    <w:pPr>
      <w:numPr>
        <w:numId w:val="21"/>
      </w:numPr>
    </w:pPr>
  </w:style>
  <w:style w:type="numbering" w:customStyle="1" w:styleId="WWNum20">
    <w:name w:val="WWNum20"/>
    <w:basedOn w:val="Sinlista"/>
    <w:rsid w:val="001D54B7"/>
    <w:pPr>
      <w:numPr>
        <w:numId w:val="22"/>
      </w:numPr>
    </w:pPr>
  </w:style>
  <w:style w:type="numbering" w:customStyle="1" w:styleId="WWNum21">
    <w:name w:val="WWNum21"/>
    <w:basedOn w:val="Sinlista"/>
    <w:rsid w:val="001D54B7"/>
    <w:pPr>
      <w:numPr>
        <w:numId w:val="23"/>
      </w:numPr>
    </w:pPr>
  </w:style>
  <w:style w:type="numbering" w:customStyle="1" w:styleId="WWNum22">
    <w:name w:val="WWNum22"/>
    <w:basedOn w:val="Sinlista"/>
    <w:rsid w:val="001D54B7"/>
    <w:pPr>
      <w:numPr>
        <w:numId w:val="24"/>
      </w:numPr>
    </w:pPr>
  </w:style>
  <w:style w:type="numbering" w:customStyle="1" w:styleId="WWNum23">
    <w:name w:val="WWNum23"/>
    <w:basedOn w:val="Sinlista"/>
    <w:rsid w:val="001D54B7"/>
    <w:pPr>
      <w:numPr>
        <w:numId w:val="25"/>
      </w:numPr>
    </w:pPr>
  </w:style>
  <w:style w:type="numbering" w:customStyle="1" w:styleId="WWNum24">
    <w:name w:val="WWNum24"/>
    <w:basedOn w:val="Sinlista"/>
    <w:rsid w:val="001D54B7"/>
    <w:pPr>
      <w:numPr>
        <w:numId w:val="26"/>
      </w:numPr>
    </w:pPr>
  </w:style>
  <w:style w:type="numbering" w:customStyle="1" w:styleId="WWNum25">
    <w:name w:val="WWNum25"/>
    <w:basedOn w:val="Sinlista"/>
    <w:rsid w:val="001D54B7"/>
    <w:pPr>
      <w:numPr>
        <w:numId w:val="27"/>
      </w:numPr>
    </w:pPr>
  </w:style>
  <w:style w:type="numbering" w:customStyle="1" w:styleId="WWNum26">
    <w:name w:val="WWNum26"/>
    <w:basedOn w:val="Sinlista"/>
    <w:rsid w:val="001D54B7"/>
    <w:pPr>
      <w:numPr>
        <w:numId w:val="28"/>
      </w:numPr>
    </w:pPr>
  </w:style>
  <w:style w:type="table" w:styleId="Tablaconcuadrcula">
    <w:name w:val="Table Grid"/>
    <w:basedOn w:val="Tablanormal"/>
    <w:uiPriority w:val="59"/>
    <w:rsid w:val="001D54B7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1D54B7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taapie">
    <w:name w:val="Nota a pie"/>
    <w:basedOn w:val="Textonotapie"/>
    <w:link w:val="NotaapieCar"/>
    <w:rsid w:val="001D54B7"/>
    <w:pPr>
      <w:suppressAutoHyphens/>
      <w:autoSpaceDN w:val="0"/>
      <w:spacing w:before="120" w:after="240" w:line="240" w:lineRule="auto"/>
      <w:ind w:left="0" w:firstLine="0"/>
      <w:jc w:val="both"/>
      <w:textAlignment w:val="baseline"/>
    </w:pPr>
    <w:rPr>
      <w:rFonts w:eastAsia="SimSun" w:cs="Calibri"/>
      <w:kern w:val="3"/>
      <w:lang w:val="es-ES" w:eastAsia="en-US"/>
    </w:rPr>
  </w:style>
  <w:style w:type="paragraph" w:styleId="Bibliografa">
    <w:name w:val="Bibliography"/>
    <w:basedOn w:val="Normal"/>
    <w:next w:val="Normal"/>
    <w:uiPriority w:val="37"/>
    <w:unhideWhenUsed/>
    <w:rsid w:val="001D54B7"/>
    <w:pPr>
      <w:widowControl w:val="0"/>
      <w:suppressAutoHyphens/>
      <w:autoSpaceDN w:val="0"/>
      <w:spacing w:before="120" w:after="200" w:line="276" w:lineRule="auto"/>
      <w:jc w:val="both"/>
      <w:textAlignment w:val="baseline"/>
    </w:pPr>
    <w:rPr>
      <w:rFonts w:eastAsia="SimSun" w:cs="Calibri"/>
      <w:kern w:val="3"/>
      <w:szCs w:val="2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rsid w:val="001D54B7"/>
    <w:pPr>
      <w:keepLines/>
      <w:spacing w:before="480" w:after="0" w:line="240" w:lineRule="auto"/>
      <w:ind w:right="0"/>
      <w:contextualSpacing w:val="0"/>
      <w:jc w:val="both"/>
      <w:outlineLvl w:val="9"/>
    </w:pPr>
    <w:rPr>
      <w:rFonts w:cs="Times New Roman"/>
      <w:bCs w:val="0"/>
      <w:color w:val="365F91"/>
      <w:kern w:val="0"/>
      <w:sz w:val="28"/>
      <w:szCs w:val="3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1D54B7"/>
    <w:pPr>
      <w:widowControl w:val="0"/>
      <w:tabs>
        <w:tab w:val="right" w:leader="dot" w:pos="8828"/>
      </w:tabs>
      <w:suppressAutoHyphens/>
      <w:autoSpaceDN w:val="0"/>
      <w:spacing w:before="120" w:after="100" w:line="276" w:lineRule="auto"/>
      <w:jc w:val="both"/>
      <w:textAlignment w:val="baseline"/>
    </w:pPr>
    <w:rPr>
      <w:rFonts w:eastAsia="SimSun" w:cs="Calibri"/>
      <w:noProof/>
      <w:kern w:val="3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D54B7"/>
    <w:pPr>
      <w:widowControl w:val="0"/>
      <w:suppressAutoHyphens/>
      <w:autoSpaceDN w:val="0"/>
      <w:spacing w:before="120" w:after="100" w:line="276" w:lineRule="auto"/>
      <w:ind w:left="240"/>
      <w:jc w:val="both"/>
      <w:textAlignment w:val="baseline"/>
    </w:pPr>
    <w:rPr>
      <w:rFonts w:eastAsia="SimSun" w:cs="Calibri"/>
      <w:kern w:val="3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D54B7"/>
    <w:pPr>
      <w:widowControl w:val="0"/>
      <w:suppressAutoHyphens/>
      <w:autoSpaceDN w:val="0"/>
      <w:spacing w:before="120" w:after="100" w:line="276" w:lineRule="auto"/>
      <w:ind w:left="480"/>
      <w:jc w:val="both"/>
      <w:textAlignment w:val="baseline"/>
    </w:pPr>
    <w:rPr>
      <w:rFonts w:eastAsia="SimSun" w:cs="Calibri"/>
      <w:kern w:val="3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D54B7"/>
    <w:pPr>
      <w:suppressAutoHyphens/>
      <w:spacing w:before="120" w:line="240" w:lineRule="auto"/>
      <w:jc w:val="both"/>
    </w:pPr>
    <w:rPr>
      <w:spacing w:val="10"/>
      <w:szCs w:val="20"/>
      <w:lang w:val="en-US" w:eastAsia="ar-SA"/>
    </w:rPr>
  </w:style>
  <w:style w:type="character" w:customStyle="1" w:styleId="TextoindependienteCar">
    <w:name w:val="Texto independiente Car"/>
    <w:link w:val="Textoindependiente"/>
    <w:rsid w:val="001D54B7"/>
    <w:rPr>
      <w:spacing w:val="10"/>
      <w:sz w:val="24"/>
      <w:lang w:val="en-US" w:eastAsia="ar-SA"/>
    </w:rPr>
  </w:style>
  <w:style w:type="character" w:customStyle="1" w:styleId="goohl0">
    <w:name w:val="goohl0"/>
    <w:basedOn w:val="Fuentedeprrafopredeter"/>
    <w:rsid w:val="001D54B7"/>
  </w:style>
  <w:style w:type="character" w:customStyle="1" w:styleId="goohl1">
    <w:name w:val="goohl1"/>
    <w:basedOn w:val="Fuentedeprrafopredeter"/>
    <w:rsid w:val="001D54B7"/>
  </w:style>
  <w:style w:type="character" w:customStyle="1" w:styleId="goohl2">
    <w:name w:val="goohl2"/>
    <w:basedOn w:val="Fuentedeprrafopredeter"/>
    <w:rsid w:val="001D54B7"/>
  </w:style>
  <w:style w:type="paragraph" w:styleId="Textodeglobo">
    <w:name w:val="Balloon Text"/>
    <w:basedOn w:val="Normal"/>
    <w:link w:val="TextodegloboCar"/>
    <w:uiPriority w:val="99"/>
    <w:unhideWhenUsed/>
    <w:rsid w:val="001D54B7"/>
    <w:pPr>
      <w:widowControl w:val="0"/>
      <w:suppressAutoHyphens/>
      <w:autoSpaceDN w:val="0"/>
      <w:spacing w:before="120" w:line="240" w:lineRule="auto"/>
      <w:jc w:val="both"/>
      <w:textAlignment w:val="baseline"/>
    </w:pPr>
    <w:rPr>
      <w:rFonts w:ascii="Tahoma" w:eastAsia="SimSun" w:hAnsi="Tahoma" w:cs="Tahoma"/>
      <w:kern w:val="3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rsid w:val="001D54B7"/>
    <w:rPr>
      <w:rFonts w:ascii="Tahoma" w:eastAsia="SimSun" w:hAnsi="Tahoma" w:cs="Tahoma"/>
      <w:kern w:val="3"/>
      <w:sz w:val="16"/>
      <w:szCs w:val="16"/>
      <w:lang w:eastAsia="en-US"/>
    </w:rPr>
  </w:style>
  <w:style w:type="paragraph" w:customStyle="1" w:styleId="Pa13">
    <w:name w:val="Pa13"/>
    <w:basedOn w:val="Normal"/>
    <w:next w:val="Normal"/>
    <w:uiPriority w:val="99"/>
    <w:rsid w:val="001D54B7"/>
    <w:pPr>
      <w:autoSpaceDE w:val="0"/>
      <w:autoSpaceDN w:val="0"/>
      <w:adjustRightInd w:val="0"/>
      <w:spacing w:before="120" w:line="181" w:lineRule="atLeast"/>
      <w:jc w:val="both"/>
    </w:pPr>
    <w:rPr>
      <w:rFonts w:ascii="Helvetica Light" w:eastAsia="SimSun" w:hAnsi="Helvetica Light"/>
      <w:lang w:val="es-ES" w:eastAsia="en-US"/>
    </w:rPr>
  </w:style>
  <w:style w:type="paragraph" w:customStyle="1" w:styleId="Pa9">
    <w:name w:val="Pa9"/>
    <w:basedOn w:val="Normal"/>
    <w:next w:val="Normal"/>
    <w:uiPriority w:val="99"/>
    <w:rsid w:val="001D54B7"/>
    <w:pPr>
      <w:autoSpaceDE w:val="0"/>
      <w:autoSpaceDN w:val="0"/>
      <w:adjustRightInd w:val="0"/>
      <w:spacing w:before="120" w:line="221" w:lineRule="atLeast"/>
      <w:jc w:val="both"/>
    </w:pPr>
    <w:rPr>
      <w:rFonts w:ascii="Helvetica Light" w:eastAsia="SimSun" w:hAnsi="Helvetica Light"/>
      <w:lang w:val="es-ES" w:eastAsia="en-US"/>
    </w:rPr>
  </w:style>
  <w:style w:type="paragraph" w:customStyle="1" w:styleId="Pa6">
    <w:name w:val="Pa6"/>
    <w:basedOn w:val="Normal"/>
    <w:next w:val="Normal"/>
    <w:uiPriority w:val="99"/>
    <w:rsid w:val="001D54B7"/>
    <w:pPr>
      <w:autoSpaceDE w:val="0"/>
      <w:autoSpaceDN w:val="0"/>
      <w:adjustRightInd w:val="0"/>
      <w:spacing w:before="120" w:line="241" w:lineRule="atLeast"/>
      <w:jc w:val="both"/>
    </w:pPr>
    <w:rPr>
      <w:rFonts w:ascii="Helvetica Light" w:eastAsia="SimSun" w:hAnsi="Helvetica Light"/>
      <w:lang w:val="es-ES" w:eastAsia="en-US"/>
    </w:rPr>
  </w:style>
  <w:style w:type="character" w:customStyle="1" w:styleId="A7">
    <w:name w:val="A7"/>
    <w:uiPriority w:val="99"/>
    <w:rsid w:val="001D54B7"/>
    <w:rPr>
      <w:rFonts w:ascii="Helvetica 45 Light" w:hAnsi="Helvetica 45 Light" w:cs="Helvetica 45 Light"/>
      <w:color w:val="6C6E70"/>
      <w:sz w:val="20"/>
      <w:szCs w:val="20"/>
    </w:rPr>
  </w:style>
  <w:style w:type="paragraph" w:customStyle="1" w:styleId="NOTAAPIE0">
    <w:name w:val="NOTA A PIE"/>
    <w:basedOn w:val="Notaapie"/>
    <w:link w:val="NOTAAPIECar0"/>
    <w:qFormat/>
    <w:rsid w:val="001D54B7"/>
    <w:pPr>
      <w:spacing w:after="120"/>
    </w:pPr>
  </w:style>
  <w:style w:type="paragraph" w:customStyle="1" w:styleId="numcap">
    <w:name w:val="num cap"/>
    <w:basedOn w:val="Ttulo1"/>
    <w:link w:val="numcapCar"/>
    <w:autoRedefine/>
    <w:qFormat/>
    <w:rsid w:val="001D54B7"/>
    <w:pPr>
      <w:keepLines/>
      <w:spacing w:before="480" w:after="0" w:line="240" w:lineRule="auto"/>
      <w:ind w:right="0"/>
      <w:contextualSpacing w:val="0"/>
      <w:jc w:val="right"/>
    </w:pPr>
    <w:rPr>
      <w:rFonts w:cs="Times New Roman"/>
      <w:b w:val="0"/>
      <w:bCs w:val="0"/>
      <w:spacing w:val="-10"/>
      <w:kern w:val="0"/>
      <w:sz w:val="40"/>
      <w:szCs w:val="30"/>
      <w:lang w:val="en-US" w:eastAsia="ja-JP"/>
    </w:rPr>
  </w:style>
  <w:style w:type="character" w:customStyle="1" w:styleId="NotaapieCar">
    <w:name w:val="Nota a pie Car"/>
    <w:link w:val="Notaapie"/>
    <w:rsid w:val="001D54B7"/>
    <w:rPr>
      <w:rFonts w:eastAsia="SimSun" w:cs="Calibri"/>
      <w:kern w:val="3"/>
      <w:sz w:val="22"/>
      <w:lang w:eastAsia="en-US"/>
    </w:rPr>
  </w:style>
  <w:style w:type="character" w:customStyle="1" w:styleId="NOTAAPIECar0">
    <w:name w:val="NOTA A PIE Car"/>
    <w:link w:val="NOTAAPIE0"/>
    <w:rsid w:val="001D54B7"/>
    <w:rPr>
      <w:rFonts w:eastAsia="SimSun" w:cs="Calibri"/>
      <w:kern w:val="3"/>
      <w:sz w:val="22"/>
      <w:lang w:eastAsia="en-US"/>
    </w:rPr>
  </w:style>
  <w:style w:type="table" w:customStyle="1" w:styleId="Tabladecuadrcula1clara1">
    <w:name w:val="Tabla de cuadrícula 1 clara1"/>
    <w:basedOn w:val="Tablanormal"/>
    <w:uiPriority w:val="46"/>
    <w:rsid w:val="001D54B7"/>
    <w:rPr>
      <w:rFonts w:ascii="Calibri" w:hAnsi="Calibri"/>
      <w:sz w:val="22"/>
      <w:szCs w:val="22"/>
      <w:lang w:val="en-US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umcapCar">
    <w:name w:val="num cap Car"/>
    <w:link w:val="numcap"/>
    <w:rsid w:val="001D54B7"/>
    <w:rPr>
      <w:rFonts w:eastAsia="Times New Roman" w:cs="Times New Roman"/>
      <w:spacing w:val="-10"/>
      <w:sz w:val="40"/>
      <w:szCs w:val="30"/>
      <w:lang w:val="en-US" w:eastAsia="ja-JP"/>
    </w:rPr>
  </w:style>
  <w:style w:type="paragraph" w:customStyle="1" w:styleId="TABLAINTERIOR">
    <w:name w:val="TABLA INTERIOR"/>
    <w:basedOn w:val="Normal"/>
    <w:link w:val="TABLAINTERIORCar"/>
    <w:qFormat/>
    <w:rsid w:val="001D54B7"/>
    <w:pPr>
      <w:spacing w:line="240" w:lineRule="auto"/>
    </w:pPr>
    <w:rPr>
      <w:sz w:val="16"/>
      <w:szCs w:val="22"/>
      <w:lang w:val="en-US" w:eastAsia="ja-JP"/>
    </w:rPr>
  </w:style>
  <w:style w:type="character" w:customStyle="1" w:styleId="TABLAINTERIORCar">
    <w:name w:val="TABLA INTERIOR Car"/>
    <w:link w:val="TABLAINTERIOR"/>
    <w:rsid w:val="001D54B7"/>
    <w:rPr>
      <w:rFonts w:eastAsia="Times New Roman" w:cs="Times New Roman"/>
      <w:sz w:val="16"/>
      <w:szCs w:val="22"/>
      <w:lang w:val="en-US" w:eastAsia="ja-JP"/>
    </w:rPr>
  </w:style>
  <w:style w:type="paragraph" w:styleId="TDC4">
    <w:name w:val="toc 4"/>
    <w:basedOn w:val="Normal"/>
    <w:next w:val="Normal"/>
    <w:autoRedefine/>
    <w:uiPriority w:val="39"/>
    <w:unhideWhenUsed/>
    <w:rsid w:val="001D54B7"/>
    <w:pPr>
      <w:spacing w:before="120" w:after="100" w:line="240" w:lineRule="auto"/>
      <w:ind w:left="720"/>
      <w:jc w:val="both"/>
    </w:pPr>
    <w:rPr>
      <w:szCs w:val="22"/>
      <w:lang w:val="en-US" w:eastAsia="ja-JP"/>
    </w:rPr>
  </w:style>
  <w:style w:type="paragraph" w:customStyle="1" w:styleId="fuenteilustracin">
    <w:name w:val="fuente ilustración"/>
    <w:basedOn w:val="Normal"/>
    <w:link w:val="fuenteilustracinCar"/>
    <w:qFormat/>
    <w:rsid w:val="001D54B7"/>
    <w:pPr>
      <w:spacing w:before="120" w:after="480" w:line="240" w:lineRule="auto"/>
      <w:jc w:val="center"/>
    </w:pPr>
    <w:rPr>
      <w:sz w:val="18"/>
      <w:szCs w:val="22"/>
      <w:lang w:val="es-ES" w:eastAsia="ja-JP"/>
    </w:rPr>
  </w:style>
  <w:style w:type="paragraph" w:customStyle="1" w:styleId="FIGURAYTABLAS">
    <w:name w:val="FIGURA Y TABLAS"/>
    <w:basedOn w:val="Descripcin"/>
    <w:link w:val="FIGURAYTABLASCar"/>
    <w:qFormat/>
    <w:rsid w:val="003E40BC"/>
    <w:rPr>
      <w:i/>
      <w:smallCaps w:val="0"/>
      <w:color w:val="auto"/>
    </w:rPr>
  </w:style>
  <w:style w:type="character" w:customStyle="1" w:styleId="fuenteilustracinCar">
    <w:name w:val="fuente ilustración Car"/>
    <w:link w:val="fuenteilustracin"/>
    <w:rsid w:val="001D54B7"/>
    <w:rPr>
      <w:rFonts w:eastAsia="Times New Roman" w:cs="Times New Roman"/>
      <w:sz w:val="18"/>
      <w:szCs w:val="22"/>
      <w:lang w:eastAsia="ja-JP"/>
    </w:rPr>
  </w:style>
  <w:style w:type="character" w:customStyle="1" w:styleId="DescripcinCar">
    <w:name w:val="Descripción Car"/>
    <w:link w:val="Descripcin"/>
    <w:uiPriority w:val="35"/>
    <w:rsid w:val="001D54B7"/>
    <w:rPr>
      <w:rFonts w:eastAsia="Times New Roman" w:cs="Times New Roman"/>
      <w:bCs/>
      <w:smallCaps/>
      <w:color w:val="365F91"/>
      <w:spacing w:val="6"/>
      <w:sz w:val="24"/>
      <w:szCs w:val="22"/>
      <w:lang w:val="en-US" w:eastAsia="ja-JP"/>
    </w:rPr>
  </w:style>
  <w:style w:type="character" w:customStyle="1" w:styleId="FIGURAYTABLASCar">
    <w:name w:val="FIGURA Y TABLAS Car"/>
    <w:link w:val="FIGURAYTABLAS"/>
    <w:rsid w:val="003E40BC"/>
    <w:rPr>
      <w:bCs/>
      <w:i/>
      <w:spacing w:val="6"/>
      <w:sz w:val="24"/>
      <w:szCs w:val="22"/>
      <w:lang w:val="en-US" w:eastAsia="ja-JP"/>
    </w:rPr>
  </w:style>
  <w:style w:type="numbering" w:customStyle="1" w:styleId="Vietaslista">
    <w:name w:val="Viñetas / lista"/>
    <w:basedOn w:val="Sinlista"/>
    <w:rsid w:val="001D54B7"/>
    <w:pPr>
      <w:numPr>
        <w:numId w:val="29"/>
      </w:numPr>
    </w:pPr>
  </w:style>
  <w:style w:type="paragraph" w:customStyle="1" w:styleId="VietasListas">
    <w:name w:val="Viñetas / Listas"/>
    <w:basedOn w:val="Normal"/>
    <w:link w:val="VietasListasCar"/>
    <w:uiPriority w:val="99"/>
    <w:qFormat/>
    <w:rsid w:val="001D54B7"/>
    <w:pPr>
      <w:numPr>
        <w:numId w:val="30"/>
      </w:numPr>
      <w:spacing w:after="120" w:line="240" w:lineRule="auto"/>
      <w:jc w:val="both"/>
    </w:pPr>
    <w:rPr>
      <w:sz w:val="21"/>
      <w:lang w:val="es-ES" w:eastAsia="es-ES"/>
    </w:rPr>
  </w:style>
  <w:style w:type="paragraph" w:customStyle="1" w:styleId="Fuentetablas">
    <w:name w:val="Fuente tablas"/>
    <w:basedOn w:val="Textosinformato"/>
    <w:qFormat/>
    <w:rsid w:val="002D6F86"/>
    <w:pPr>
      <w:spacing w:before="120" w:after="360"/>
      <w:jc w:val="center"/>
    </w:pPr>
    <w:rPr>
      <w:rFonts w:ascii="Times New Roman" w:eastAsia="Calibri" w:hAnsi="Times New Roman"/>
      <w:sz w:val="16"/>
      <w:szCs w:val="24"/>
      <w:lang w:val="es-ES" w:eastAsia="en-US"/>
    </w:rPr>
  </w:style>
  <w:style w:type="paragraph" w:customStyle="1" w:styleId="Tablatitulo">
    <w:name w:val="Tabla titulo"/>
    <w:basedOn w:val="Textosinformato"/>
    <w:autoRedefine/>
    <w:qFormat/>
    <w:rsid w:val="001D54B7"/>
    <w:pPr>
      <w:spacing w:before="360" w:after="120"/>
      <w:jc w:val="center"/>
    </w:pPr>
    <w:rPr>
      <w:rFonts w:ascii="Abadi MT Condensed Light" w:eastAsia="Calibri" w:hAnsi="Abadi MT Condensed Light"/>
      <w:b/>
      <w:caps/>
      <w:sz w:val="20"/>
      <w:szCs w:val="24"/>
      <w:shd w:val="clear" w:color="auto" w:fill="FFFFFF"/>
      <w:lang w:val="es-ES" w:eastAsia="en-US"/>
    </w:rPr>
  </w:style>
  <w:style w:type="paragraph" w:customStyle="1" w:styleId="Default">
    <w:name w:val="Default"/>
    <w:rsid w:val="001D54B7"/>
    <w:pPr>
      <w:autoSpaceDE w:val="0"/>
      <w:autoSpaceDN w:val="0"/>
      <w:adjustRightInd w:val="0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table" w:styleId="Tablabsica1">
    <w:name w:val="Table Simple 1"/>
    <w:aliases w:val="TESIS"/>
    <w:basedOn w:val="Tablanormal"/>
    <w:rsid w:val="001D54B7"/>
    <w:pPr>
      <w:spacing w:after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rFonts w:ascii="Times New Roman" w:hAnsi="Times New Roman"/>
        <w:sz w:val="20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SUBTITULO3">
    <w:name w:val="SUBTITULO 3"/>
    <w:basedOn w:val="Ttulo3"/>
    <w:rsid w:val="001D54B7"/>
    <w:pPr>
      <w:spacing w:before="120" w:after="0" w:line="240" w:lineRule="auto"/>
      <w:ind w:left="1134" w:right="0"/>
      <w:contextualSpacing w:val="0"/>
    </w:pPr>
    <w:rPr>
      <w:rFonts w:cs="Times New Roman"/>
      <w:iCs/>
      <w:spacing w:val="15"/>
      <w:lang w:val="es-ES" w:eastAsia="es-ES"/>
    </w:rPr>
  </w:style>
  <w:style w:type="paragraph" w:customStyle="1" w:styleId="1SUBTITULO">
    <w:name w:val="1 SUBTITULO"/>
    <w:basedOn w:val="SUBTITULO3"/>
    <w:autoRedefine/>
    <w:uiPriority w:val="99"/>
    <w:rsid w:val="001D54B7"/>
    <w:pPr>
      <w:spacing w:before="360"/>
      <w:ind w:left="360"/>
      <w:outlineLvl w:val="0"/>
    </w:pPr>
    <w:rPr>
      <w:i w:val="0"/>
      <w:sz w:val="28"/>
      <w:shd w:val="clear" w:color="auto" w:fill="FFFFFF"/>
    </w:rPr>
  </w:style>
  <w:style w:type="paragraph" w:customStyle="1" w:styleId="2SUBTITULO">
    <w:name w:val="2 SUBTITULO"/>
    <w:basedOn w:val="1SUBTITULO"/>
    <w:autoRedefine/>
    <w:rsid w:val="001D54B7"/>
    <w:pPr>
      <w:suppressAutoHyphens/>
      <w:spacing w:before="240"/>
      <w:ind w:left="0"/>
      <w:outlineLvl w:val="1"/>
    </w:pPr>
    <w:rPr>
      <w:sz w:val="24"/>
    </w:rPr>
  </w:style>
  <w:style w:type="paragraph" w:customStyle="1" w:styleId="3SUBTITULO">
    <w:name w:val="3 SUBTITULO"/>
    <w:basedOn w:val="2SUBTITULO"/>
    <w:autoRedefine/>
    <w:rsid w:val="001D54B7"/>
    <w:pPr>
      <w:ind w:left="1134"/>
      <w:outlineLvl w:val="2"/>
    </w:pPr>
    <w:rPr>
      <w:i/>
    </w:rPr>
  </w:style>
  <w:style w:type="paragraph" w:customStyle="1" w:styleId="4SUBTITULO">
    <w:name w:val="4 SUBTITULO"/>
    <w:basedOn w:val="3SUBTITULO"/>
    <w:autoRedefine/>
    <w:rsid w:val="001D54B7"/>
    <w:pPr>
      <w:ind w:left="1701"/>
      <w:outlineLvl w:val="3"/>
    </w:pPr>
  </w:style>
  <w:style w:type="paragraph" w:customStyle="1" w:styleId="cuerpotablas">
    <w:name w:val="cuerpo tablas"/>
    <w:autoRedefine/>
    <w:rsid w:val="001D54B7"/>
    <w:pPr>
      <w:spacing w:before="20" w:after="20"/>
      <w:jc w:val="both"/>
    </w:pPr>
    <w:rPr>
      <w:rFonts w:ascii="Abadi MT Condensed Light" w:hAnsi="Abadi MT Condensed Light"/>
      <w:bCs/>
      <w:iCs/>
      <w:spacing w:val="15"/>
      <w:szCs w:val="26"/>
    </w:rPr>
  </w:style>
  <w:style w:type="paragraph" w:styleId="Textosinformato">
    <w:name w:val="Plain Text"/>
    <w:basedOn w:val="Normal"/>
    <w:link w:val="TextosinformatoCar"/>
    <w:uiPriority w:val="99"/>
    <w:unhideWhenUsed/>
    <w:rsid w:val="001D54B7"/>
    <w:pPr>
      <w:spacing w:line="240" w:lineRule="auto"/>
      <w:jc w:val="both"/>
    </w:pPr>
    <w:rPr>
      <w:rFonts w:ascii="Consolas" w:hAnsi="Consolas"/>
      <w:sz w:val="21"/>
      <w:szCs w:val="21"/>
      <w:lang w:val="en-US" w:eastAsia="ja-JP"/>
    </w:rPr>
  </w:style>
  <w:style w:type="character" w:customStyle="1" w:styleId="TextosinformatoCar">
    <w:name w:val="Texto sin formato Car"/>
    <w:link w:val="Textosinformato"/>
    <w:uiPriority w:val="99"/>
    <w:rsid w:val="001D54B7"/>
    <w:rPr>
      <w:rFonts w:ascii="Consolas" w:eastAsia="Times New Roman" w:hAnsi="Consolas" w:cs="Times New Roman"/>
      <w:sz w:val="21"/>
      <w:szCs w:val="21"/>
      <w:lang w:val="en-US" w:eastAsia="ja-JP"/>
    </w:rPr>
  </w:style>
  <w:style w:type="paragraph" w:customStyle="1" w:styleId="TablaImagen-Fuente">
    <w:name w:val="Tabla / Imagen - Fuente"/>
    <w:basedOn w:val="Normal"/>
    <w:next w:val="Normal"/>
    <w:rsid w:val="001D54B7"/>
    <w:pPr>
      <w:spacing w:after="120" w:line="240" w:lineRule="auto"/>
      <w:jc w:val="right"/>
    </w:pPr>
    <w:rPr>
      <w:sz w:val="16"/>
      <w:lang w:val="es-ES" w:eastAsia="es-ES"/>
    </w:rPr>
  </w:style>
  <w:style w:type="character" w:customStyle="1" w:styleId="eacep">
    <w:name w:val="eacep"/>
    <w:basedOn w:val="Fuentedeprrafopredeter"/>
    <w:rsid w:val="001D54B7"/>
  </w:style>
  <w:style w:type="paragraph" w:customStyle="1" w:styleId="Fuente">
    <w:name w:val="Fuente"/>
    <w:basedOn w:val="Textosinformato"/>
    <w:rsid w:val="001D54B7"/>
    <w:pPr>
      <w:spacing w:after="360"/>
    </w:pPr>
    <w:rPr>
      <w:rFonts w:ascii="Times New Roman" w:eastAsia="Calibri" w:hAnsi="Times New Roman"/>
      <w:sz w:val="20"/>
      <w:szCs w:val="24"/>
      <w:lang w:val="es-ES" w:eastAsia="en-US"/>
    </w:rPr>
  </w:style>
  <w:style w:type="paragraph" w:customStyle="1" w:styleId="Tabla">
    <w:name w:val="Tabla"/>
    <w:basedOn w:val="Textosinformato"/>
    <w:qFormat/>
    <w:rsid w:val="001D54B7"/>
    <w:pPr>
      <w:spacing w:before="240"/>
    </w:pPr>
    <w:rPr>
      <w:rFonts w:ascii="Times New Roman" w:eastAsia="Calibri" w:hAnsi="Times New Roman"/>
      <w:b/>
      <w:sz w:val="24"/>
      <w:szCs w:val="24"/>
      <w:lang w:val="es-ES" w:eastAsia="en-US"/>
    </w:rPr>
  </w:style>
  <w:style w:type="paragraph" w:customStyle="1" w:styleId="FIGURATABLA">
    <w:name w:val="FIGURA TABLA"/>
    <w:rsid w:val="001D54B7"/>
    <w:pPr>
      <w:spacing w:before="240"/>
    </w:pPr>
    <w:rPr>
      <w:b/>
      <w:bCs/>
      <w:sz w:val="24"/>
    </w:rPr>
  </w:style>
  <w:style w:type="paragraph" w:customStyle="1" w:styleId="FUENTETABLA">
    <w:name w:val="FUENTE TABLA"/>
    <w:rsid w:val="001D54B7"/>
    <w:pPr>
      <w:spacing w:before="120" w:after="240"/>
    </w:pPr>
    <w:rPr>
      <w:sz w:val="24"/>
    </w:rPr>
  </w:style>
  <w:style w:type="character" w:styleId="Nmerodepgina">
    <w:name w:val="page number"/>
    <w:rsid w:val="001D54B7"/>
    <w:rPr>
      <w:rFonts w:ascii="Times New Roman" w:hAnsi="Times New Roman"/>
      <w:sz w:val="18"/>
    </w:rPr>
  </w:style>
  <w:style w:type="paragraph" w:customStyle="1" w:styleId="Textonotaalpie">
    <w:name w:val="Texto nota al pie"/>
    <w:basedOn w:val="Textonotapie"/>
    <w:next w:val="Textonotapie"/>
    <w:rsid w:val="001D54B7"/>
    <w:pPr>
      <w:tabs>
        <w:tab w:val="left" w:pos="170"/>
      </w:tabs>
      <w:spacing w:after="120" w:line="240" w:lineRule="auto"/>
      <w:ind w:left="170" w:hanging="170"/>
      <w:jc w:val="both"/>
    </w:pPr>
    <w:rPr>
      <w:sz w:val="15"/>
      <w:lang w:val="es-ES" w:eastAsia="es-ES"/>
    </w:rPr>
  </w:style>
  <w:style w:type="paragraph" w:customStyle="1" w:styleId="Tablattulo">
    <w:name w:val="Tabla título"/>
    <w:basedOn w:val="Normal"/>
    <w:rsid w:val="001D54B7"/>
    <w:pPr>
      <w:spacing w:after="120" w:line="240" w:lineRule="auto"/>
      <w:ind w:firstLine="567"/>
      <w:jc w:val="center"/>
    </w:pPr>
    <w:rPr>
      <w:b/>
      <w:bCs/>
      <w:sz w:val="18"/>
      <w:szCs w:val="20"/>
      <w:lang w:val="es-ES" w:eastAsia="es-ES"/>
    </w:rPr>
  </w:style>
  <w:style w:type="paragraph" w:customStyle="1" w:styleId="Imagenttulo">
    <w:name w:val="Imagen título"/>
    <w:basedOn w:val="Tablattulo"/>
    <w:rsid w:val="001D54B7"/>
    <w:pPr>
      <w:spacing w:before="120" w:after="240"/>
    </w:pPr>
  </w:style>
  <w:style w:type="character" w:customStyle="1" w:styleId="VietasListasCar">
    <w:name w:val="Viñetas / Listas Car"/>
    <w:link w:val="VietasListas"/>
    <w:rsid w:val="001D54B7"/>
    <w:rPr>
      <w:sz w:val="21"/>
      <w:szCs w:val="24"/>
    </w:rPr>
  </w:style>
  <w:style w:type="paragraph" w:customStyle="1" w:styleId="EstiloTablaImagen-FuenteDerecha15cm">
    <w:name w:val="Estilo Tabla / Imagen - Fuente + Derecha:  15 cm"/>
    <w:basedOn w:val="TablaImagen-Fuente"/>
    <w:rsid w:val="001D54B7"/>
    <w:pPr>
      <w:spacing w:after="240"/>
      <w:ind w:firstLine="567"/>
      <w:jc w:val="left"/>
    </w:pPr>
    <w:rPr>
      <w:szCs w:val="20"/>
    </w:rPr>
  </w:style>
  <w:style w:type="paragraph" w:customStyle="1" w:styleId="EstiloTablaImagen-Fuente12ptoDerecha025cm">
    <w:name w:val="Estilo Tabla / Imagen - Fuente + 12 pto Derecha:  025 cm"/>
    <w:basedOn w:val="TablaImagen-Fuente"/>
    <w:rsid w:val="001D54B7"/>
    <w:pPr>
      <w:ind w:right="142" w:firstLine="567"/>
      <w:jc w:val="left"/>
    </w:pPr>
    <w:rPr>
      <w:sz w:val="24"/>
      <w:szCs w:val="20"/>
    </w:rPr>
  </w:style>
  <w:style w:type="paragraph" w:customStyle="1" w:styleId="SUBTITULO4">
    <w:name w:val="SUBTITULO 4"/>
    <w:basedOn w:val="Ttulo3"/>
    <w:rsid w:val="001D54B7"/>
    <w:pPr>
      <w:spacing w:before="240" w:line="240" w:lineRule="auto"/>
      <w:ind w:left="1474" w:right="0"/>
      <w:contextualSpacing w:val="0"/>
    </w:pPr>
    <w:rPr>
      <w:rFonts w:cs="Times New Roman"/>
      <w:b/>
      <w:iCs/>
      <w:spacing w:val="15"/>
      <w:lang w:val="es-ES" w:eastAsia="es-ES"/>
    </w:rPr>
  </w:style>
  <w:style w:type="paragraph" w:customStyle="1" w:styleId="cuerportablas">
    <w:name w:val="cuerpor tablas"/>
    <w:basedOn w:val="Normal"/>
    <w:rsid w:val="001D54B7"/>
    <w:pPr>
      <w:spacing w:line="240" w:lineRule="auto"/>
      <w:ind w:firstLine="567"/>
    </w:pPr>
    <w:rPr>
      <w:lang w:val="es-ES" w:eastAsia="es-ES"/>
    </w:rPr>
  </w:style>
  <w:style w:type="character" w:styleId="Nmerodelnea">
    <w:name w:val="line number"/>
    <w:basedOn w:val="Fuentedeprrafopredeter"/>
    <w:rsid w:val="001D54B7"/>
  </w:style>
  <w:style w:type="character" w:customStyle="1" w:styleId="Ttulo2Car1">
    <w:name w:val="Título 2 Car1"/>
    <w:aliases w:val="SUBTITULO 1 Car1"/>
    <w:uiPriority w:val="9"/>
    <w:semiHidden/>
    <w:rsid w:val="001D54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1">
    <w:name w:val="Título 3 Car1"/>
    <w:aliases w:val="SUBTITULO 2 Car1"/>
    <w:uiPriority w:val="9"/>
    <w:semiHidden/>
    <w:rsid w:val="001D54B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DecimalAligned">
    <w:name w:val="Decimal Aligned"/>
    <w:basedOn w:val="Normal"/>
    <w:uiPriority w:val="40"/>
    <w:rsid w:val="001D54B7"/>
    <w:pPr>
      <w:tabs>
        <w:tab w:val="decimal" w:pos="360"/>
      </w:tabs>
      <w:spacing w:after="80" w:line="240" w:lineRule="auto"/>
      <w:jc w:val="both"/>
    </w:pPr>
    <w:rPr>
      <w:rFonts w:ascii="Calibri" w:hAnsi="Calibri"/>
      <w:szCs w:val="22"/>
      <w:lang w:val="es-ES" w:eastAsia="en-US"/>
    </w:rPr>
  </w:style>
  <w:style w:type="character" w:customStyle="1" w:styleId="eordenaceplema">
    <w:name w:val="eordenaceplema"/>
    <w:basedOn w:val="Fuentedeprrafopredeter"/>
    <w:rsid w:val="001D54B7"/>
  </w:style>
  <w:style w:type="character" w:customStyle="1" w:styleId="eabrv">
    <w:name w:val="eabrv"/>
    <w:basedOn w:val="Fuentedeprrafopredeter"/>
    <w:rsid w:val="001D54B7"/>
  </w:style>
  <w:style w:type="character" w:customStyle="1" w:styleId="eabrvnoedit">
    <w:name w:val="eabrvnoedit"/>
    <w:basedOn w:val="Fuentedeprrafopredeter"/>
    <w:rsid w:val="001D54B7"/>
  </w:style>
  <w:style w:type="character" w:customStyle="1" w:styleId="eejemplo">
    <w:name w:val="eejemplo"/>
    <w:basedOn w:val="Fuentedeprrafopredeter"/>
    <w:rsid w:val="001D54B7"/>
  </w:style>
  <w:style w:type="character" w:customStyle="1" w:styleId="ereferencia">
    <w:name w:val="ereferencia"/>
    <w:basedOn w:val="Fuentedeprrafopredeter"/>
    <w:rsid w:val="001D54B7"/>
  </w:style>
  <w:style w:type="table" w:styleId="Sombreadomedio2-nfasis5">
    <w:name w:val="Medium Shading 2 Accent 5"/>
    <w:basedOn w:val="Tablanormal"/>
    <w:uiPriority w:val="64"/>
    <w:rsid w:val="001D54B7"/>
    <w:rPr>
      <w:rFonts w:ascii="Calibri" w:hAnsi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w-headline">
    <w:name w:val="mw-headline"/>
    <w:basedOn w:val="Fuentedeprrafopredeter"/>
    <w:rsid w:val="001D54B7"/>
  </w:style>
  <w:style w:type="paragraph" w:styleId="TDC5">
    <w:name w:val="toc 5"/>
    <w:basedOn w:val="Normal"/>
    <w:next w:val="Normal"/>
    <w:autoRedefine/>
    <w:uiPriority w:val="39"/>
    <w:unhideWhenUsed/>
    <w:rsid w:val="001D54B7"/>
    <w:pPr>
      <w:spacing w:before="120" w:after="100" w:line="240" w:lineRule="auto"/>
      <w:ind w:left="960"/>
      <w:jc w:val="both"/>
    </w:pPr>
    <w:rPr>
      <w:szCs w:val="22"/>
      <w:lang w:val="en-US" w:eastAsia="ja-JP"/>
    </w:rPr>
  </w:style>
  <w:style w:type="paragraph" w:styleId="Tabladeilustraciones">
    <w:name w:val="table of figures"/>
    <w:basedOn w:val="Normal"/>
    <w:next w:val="Normal"/>
    <w:uiPriority w:val="99"/>
    <w:unhideWhenUsed/>
    <w:rsid w:val="001D54B7"/>
    <w:pPr>
      <w:spacing w:before="120" w:line="240" w:lineRule="auto"/>
      <w:jc w:val="both"/>
    </w:pPr>
    <w:rPr>
      <w:szCs w:val="22"/>
      <w:lang w:val="en-US" w:eastAsia="ja-JP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D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rsid w:val="001D54B7"/>
    <w:rPr>
      <w:rFonts w:ascii="Courier New" w:hAnsi="Courier New" w:cs="Courier New"/>
    </w:rPr>
  </w:style>
  <w:style w:type="paragraph" w:customStyle="1" w:styleId="Tablacontinuacin">
    <w:name w:val="Tabla continuación"/>
    <w:basedOn w:val="Tabla"/>
    <w:rsid w:val="001D54B7"/>
    <w:pPr>
      <w:spacing w:before="120" w:after="120"/>
    </w:pPr>
    <w:rPr>
      <w:b w:val="0"/>
      <w:i/>
    </w:rPr>
  </w:style>
  <w:style w:type="paragraph" w:customStyle="1" w:styleId="continuacin">
    <w:name w:val="continuación"/>
    <w:basedOn w:val="Tablatitulo"/>
    <w:autoRedefine/>
    <w:rsid w:val="001D54B7"/>
    <w:pPr>
      <w:spacing w:before="120"/>
      <w:jc w:val="left"/>
    </w:pPr>
    <w:rPr>
      <w:b w:val="0"/>
    </w:rPr>
  </w:style>
  <w:style w:type="paragraph" w:customStyle="1" w:styleId="Ncuerpotablas">
    <w:name w:val="Ncuerpo tablas"/>
    <w:basedOn w:val="cuerpotablas"/>
    <w:rsid w:val="001D54B7"/>
    <w:pPr>
      <w:spacing w:before="120" w:after="120"/>
    </w:pPr>
    <w:rPr>
      <w:rFonts w:ascii="Arial Narrow" w:hAnsi="Arial Narrow"/>
      <w:b/>
      <w:sz w:val="16"/>
      <w:szCs w:val="16"/>
    </w:rPr>
  </w:style>
  <w:style w:type="table" w:customStyle="1" w:styleId="Cuadrculadetablaclara1">
    <w:name w:val="Cuadrícula de tabla clara1"/>
    <w:basedOn w:val="Tablanormal"/>
    <w:uiPriority w:val="40"/>
    <w:rsid w:val="001D54B7"/>
    <w:rPr>
      <w:rFonts w:ascii="Calibri" w:hAnsi="Calibri"/>
      <w:sz w:val="22"/>
      <w:szCs w:val="22"/>
      <w:lang w:val="en-US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ORMALAZUL">
    <w:name w:val="NORMAL AZUL"/>
    <w:basedOn w:val="Normal"/>
    <w:link w:val="NORMALAZULCar"/>
    <w:rsid w:val="001D54B7"/>
    <w:pPr>
      <w:widowControl w:val="0"/>
      <w:spacing w:after="120" w:line="240" w:lineRule="auto"/>
      <w:jc w:val="both"/>
    </w:pPr>
    <w:rPr>
      <w:rFonts w:eastAsia="Calibri"/>
      <w:color w:val="0070C0"/>
      <w:szCs w:val="22"/>
      <w:lang w:val="es-ES" w:eastAsia="en-US"/>
    </w:rPr>
  </w:style>
  <w:style w:type="character" w:customStyle="1" w:styleId="NORMALAZULCar">
    <w:name w:val="NORMAL AZUL Car"/>
    <w:link w:val="NORMALAZUL"/>
    <w:rsid w:val="001D54B7"/>
    <w:rPr>
      <w:rFonts w:eastAsia="Calibri" w:cs="Times New Roman"/>
      <w:color w:val="0070C0"/>
      <w:sz w:val="24"/>
      <w:szCs w:val="22"/>
      <w:lang w:eastAsia="en-US"/>
    </w:rPr>
  </w:style>
  <w:style w:type="paragraph" w:customStyle="1" w:styleId="NormalROJO">
    <w:name w:val="Normal ROJO"/>
    <w:basedOn w:val="Normal"/>
    <w:rsid w:val="001D54B7"/>
    <w:pPr>
      <w:widowControl w:val="0"/>
      <w:spacing w:after="120" w:line="240" w:lineRule="auto"/>
      <w:jc w:val="both"/>
    </w:pPr>
    <w:rPr>
      <w:rFonts w:eastAsia="Calibri"/>
      <w:color w:val="FF0000"/>
      <w:szCs w:val="22"/>
      <w:lang w:val="es-ES" w:eastAsia="en-US"/>
    </w:rPr>
  </w:style>
  <w:style w:type="table" w:customStyle="1" w:styleId="Cuadrculaclara1">
    <w:name w:val="Cuadrícula clara1"/>
    <w:basedOn w:val="Tablanormal"/>
    <w:uiPriority w:val="62"/>
    <w:rsid w:val="001D54B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msonormal0">
    <w:name w:val="msonormal"/>
    <w:basedOn w:val="Normal"/>
    <w:rsid w:val="001D54B7"/>
    <w:pPr>
      <w:spacing w:before="100" w:beforeAutospacing="1" w:after="100" w:afterAutospacing="1" w:line="240" w:lineRule="auto"/>
    </w:pPr>
    <w:rPr>
      <w:lang w:val="es-ES"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1D54B7"/>
    <w:pPr>
      <w:spacing w:after="100" w:line="259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1D54B7"/>
    <w:pPr>
      <w:spacing w:after="100" w:line="259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1D54B7"/>
    <w:pPr>
      <w:spacing w:after="100" w:line="259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1D54B7"/>
    <w:pPr>
      <w:spacing w:after="100" w:line="259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customStyle="1" w:styleId="NORMALINTRO">
    <w:name w:val="NORMAL INTRO"/>
    <w:basedOn w:val="Normal"/>
    <w:link w:val="NORMALINTROCar"/>
    <w:qFormat/>
    <w:rsid w:val="001D54B7"/>
    <w:pPr>
      <w:spacing w:before="240" w:after="240" w:line="240" w:lineRule="auto"/>
      <w:ind w:left="567" w:right="567"/>
      <w:jc w:val="both"/>
    </w:pPr>
    <w:rPr>
      <w:szCs w:val="22"/>
      <w:lang w:val="es-ES" w:eastAsia="ja-JP"/>
    </w:rPr>
  </w:style>
  <w:style w:type="character" w:customStyle="1" w:styleId="NORMALINTROCar">
    <w:name w:val="NORMAL INTRO Car"/>
    <w:link w:val="NORMALINTRO"/>
    <w:rsid w:val="001D54B7"/>
    <w:rPr>
      <w:rFonts w:eastAsia="Times New Roman" w:cs="Times New Roman"/>
      <w:sz w:val="24"/>
      <w:szCs w:val="22"/>
      <w:lang w:eastAsia="ja-JP"/>
    </w:rPr>
  </w:style>
  <w:style w:type="table" w:customStyle="1" w:styleId="TESIS1">
    <w:name w:val="TESIS1"/>
    <w:basedOn w:val="Tablanormal"/>
    <w:next w:val="Tablabsica1"/>
    <w:rsid w:val="001D54B7"/>
    <w:pPr>
      <w:spacing w:after="120"/>
      <w:jc w:val="both"/>
    </w:pPr>
    <w:tblPr>
      <w:tblBorders>
        <w:top w:val="single" w:sz="12" w:space="0" w:color="4F81BD"/>
        <w:bottom w:val="single" w:sz="12" w:space="0" w:color="4F81BD"/>
      </w:tblBorders>
    </w:tblPr>
    <w:tcPr>
      <w:shd w:val="clear" w:color="auto" w:fill="auto"/>
    </w:tcPr>
    <w:tblStylePr w:type="firstRow">
      <w:rPr>
        <w:rFonts w:ascii="Times New Roman" w:hAnsi="Times New Roman"/>
        <w:sz w:val="20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2NOTAAPIE2">
    <w:name w:val="2NOTA A PIE 2"/>
    <w:basedOn w:val="NOTAAPIE0"/>
    <w:link w:val="2NOTAAPIE2Car"/>
    <w:qFormat/>
    <w:rsid w:val="00C4364D"/>
    <w:pPr>
      <w:spacing w:before="0" w:after="0"/>
    </w:pPr>
    <w:rPr>
      <w:sz w:val="20"/>
    </w:rPr>
  </w:style>
  <w:style w:type="character" w:customStyle="1" w:styleId="2NOTAAPIE2Car">
    <w:name w:val="2NOTA A PIE 2 Car"/>
    <w:link w:val="2NOTAAPIE2"/>
    <w:rsid w:val="00C4364D"/>
    <w:rPr>
      <w:rFonts w:eastAsia="SimSun" w:cs="Calibri"/>
      <w:kern w:val="3"/>
      <w:sz w:val="22"/>
      <w:lang w:eastAsia="en-US"/>
    </w:rPr>
  </w:style>
  <w:style w:type="table" w:customStyle="1" w:styleId="Cuadrculadetablaclara2">
    <w:name w:val="Cuadrícula de tabla clara2"/>
    <w:basedOn w:val="Tablanormal"/>
    <w:uiPriority w:val="40"/>
    <w:rsid w:val="001D54B7"/>
    <w:rPr>
      <w:rFonts w:ascii="Calibri" w:hAnsi="Calibri"/>
      <w:sz w:val="22"/>
      <w:szCs w:val="22"/>
      <w:lang w:val="en-US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21">
    <w:name w:val="Tabla normal 21"/>
    <w:basedOn w:val="Tablanormal"/>
    <w:uiPriority w:val="42"/>
    <w:rsid w:val="001D54B7"/>
    <w:rPr>
      <w:rFonts w:ascii="Calibri" w:hAnsi="Calibri"/>
      <w:sz w:val="22"/>
      <w:szCs w:val="22"/>
      <w:lang w:val="en-US"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Mencinsinresolver1">
    <w:name w:val="Mención sin resolver1"/>
    <w:uiPriority w:val="99"/>
    <w:rsid w:val="001D54B7"/>
    <w:rPr>
      <w:color w:val="808080"/>
      <w:shd w:val="clear" w:color="auto" w:fill="E6E6E6"/>
    </w:rPr>
  </w:style>
  <w:style w:type="paragraph" w:customStyle="1" w:styleId="SUB1Estilo1">
    <w:name w:val="SUB1Estilo1"/>
    <w:basedOn w:val="Ttulo1"/>
    <w:link w:val="SUB1Estilo1Car"/>
    <w:qFormat/>
    <w:rsid w:val="001D54B7"/>
  </w:style>
  <w:style w:type="paragraph" w:customStyle="1" w:styleId="SUBTI2Estilo2">
    <w:name w:val="SUBTI2Estilo2"/>
    <w:basedOn w:val="Ttulo2"/>
    <w:link w:val="SUBTI2Estilo2Car"/>
    <w:qFormat/>
    <w:rsid w:val="001D54B7"/>
  </w:style>
  <w:style w:type="character" w:customStyle="1" w:styleId="SUB1Estilo1Car">
    <w:name w:val="SUB1Estilo1 Car"/>
    <w:link w:val="SUB1Estilo1"/>
    <w:rsid w:val="001D54B7"/>
    <w:rPr>
      <w:rFonts w:cs="Arial"/>
      <w:b/>
      <w:bCs/>
      <w:kern w:val="32"/>
      <w:sz w:val="24"/>
      <w:szCs w:val="32"/>
      <w:lang w:val="en-GB" w:eastAsia="en-GB"/>
    </w:rPr>
  </w:style>
  <w:style w:type="paragraph" w:customStyle="1" w:styleId="SUBT3Estilo3">
    <w:name w:val="SUBT3Estilo3"/>
    <w:basedOn w:val="Ttulo3"/>
    <w:link w:val="SUBT3Estilo3Car"/>
    <w:qFormat/>
    <w:rsid w:val="001D54B7"/>
  </w:style>
  <w:style w:type="character" w:customStyle="1" w:styleId="SUBTI2Estilo2Car">
    <w:name w:val="SUBTI2Estilo2 Car"/>
    <w:link w:val="SUBTI2Estilo2"/>
    <w:rsid w:val="001D54B7"/>
    <w:rPr>
      <w:rFonts w:cs="Arial"/>
      <w:b/>
      <w:bCs/>
      <w:i/>
      <w:iCs/>
      <w:sz w:val="24"/>
      <w:szCs w:val="28"/>
      <w:lang w:val="en-GB" w:eastAsia="en-GB"/>
    </w:rPr>
  </w:style>
  <w:style w:type="paragraph" w:customStyle="1" w:styleId="SUB4Estilo4">
    <w:name w:val="SUB4Estilo4"/>
    <w:basedOn w:val="Heading4Paragraph"/>
    <w:link w:val="SUB4Estilo4Car"/>
    <w:qFormat/>
    <w:rsid w:val="001D54B7"/>
    <w:rPr>
      <w:i/>
    </w:rPr>
  </w:style>
  <w:style w:type="character" w:customStyle="1" w:styleId="SUBT3Estilo3Car">
    <w:name w:val="SUBT3Estilo3 Car"/>
    <w:link w:val="SUBT3Estilo3"/>
    <w:rsid w:val="001D54B7"/>
    <w:rPr>
      <w:rFonts w:eastAsia="Times New Roman" w:cs="Arial"/>
      <w:bCs/>
      <w:i/>
      <w:sz w:val="24"/>
      <w:szCs w:val="26"/>
      <w:lang w:val="en-GB" w:eastAsia="en-GB"/>
    </w:rPr>
  </w:style>
  <w:style w:type="character" w:customStyle="1" w:styleId="CUERPODETEXTOCar">
    <w:name w:val="CUERPO DE TEXTO Car"/>
    <w:link w:val="CUERPODETEXTO"/>
    <w:rsid w:val="00FE7C54"/>
    <w:rPr>
      <w:sz w:val="24"/>
      <w:szCs w:val="24"/>
      <w:lang w:val="es-ES_tradnl" w:eastAsia="en-GB"/>
    </w:rPr>
  </w:style>
  <w:style w:type="character" w:customStyle="1" w:styleId="Heading4ParagraphCar">
    <w:name w:val="Heading 4 + Paragraph Car"/>
    <w:link w:val="Heading4Paragraph"/>
    <w:rsid w:val="001D54B7"/>
    <w:rPr>
      <w:sz w:val="24"/>
      <w:szCs w:val="24"/>
      <w:lang w:val="en-GB" w:eastAsia="en-GB"/>
    </w:rPr>
  </w:style>
  <w:style w:type="character" w:customStyle="1" w:styleId="SUB4Estilo4Car">
    <w:name w:val="SUB4Estilo4 Car"/>
    <w:link w:val="SUB4Estilo4"/>
    <w:rsid w:val="001D54B7"/>
    <w:rPr>
      <w:i/>
      <w:sz w:val="24"/>
      <w:szCs w:val="24"/>
      <w:lang w:val="en-GB" w:eastAsia="en-GB"/>
    </w:rPr>
  </w:style>
  <w:style w:type="table" w:customStyle="1" w:styleId="TESIS11">
    <w:name w:val="TESIS11"/>
    <w:basedOn w:val="Tablanormal"/>
    <w:next w:val="Tablabsica1"/>
    <w:rsid w:val="00156609"/>
    <w:pPr>
      <w:spacing w:after="120"/>
      <w:jc w:val="both"/>
    </w:pPr>
    <w:tblPr>
      <w:tblBorders>
        <w:top w:val="single" w:sz="12" w:space="0" w:color="B01513"/>
        <w:bottom w:val="single" w:sz="12" w:space="0" w:color="B01513"/>
      </w:tblBorders>
    </w:tblPr>
    <w:tcPr>
      <w:shd w:val="clear" w:color="auto" w:fill="auto"/>
    </w:tcPr>
    <w:tblStylePr w:type="firstRow">
      <w:rPr>
        <w:rFonts w:ascii="Times New Roman" w:hAnsi="Times New Roman"/>
        <w:sz w:val="20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resumen0">
    <w:name w:val="resumen"/>
    <w:basedOn w:val="Normal"/>
    <w:link w:val="resumenCar"/>
    <w:qFormat/>
    <w:rsid w:val="000A5954"/>
    <w:pPr>
      <w:spacing w:line="240" w:lineRule="auto"/>
      <w:ind w:firstLine="709"/>
      <w:jc w:val="both"/>
    </w:pPr>
    <w:rPr>
      <w:szCs w:val="22"/>
      <w:lang w:val="en-US" w:eastAsia="ja-JP"/>
    </w:rPr>
  </w:style>
  <w:style w:type="character" w:customStyle="1" w:styleId="resumenCar">
    <w:name w:val="resumen Car"/>
    <w:link w:val="resumen0"/>
    <w:rsid w:val="000A5954"/>
    <w:rPr>
      <w:sz w:val="24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Microsoft_Excel_97-2003_Worksheet4.xls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10" Type="http://schemas.openxmlformats.org/officeDocument/2006/relationships/image" Target="media/image2.png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And07</b:Tag>
    <b:SourceType>JournalArticle</b:SourceType>
    <b:Guid>{D6ED051E-2332-4BC8-8902-634015437126}</b:Guid>
    <b:Title>Rents, Rights N'Rhythm: cooperation, conflict and capabilities in the music industry</b:Title>
    <b:Year>2007</b:Year>
    <b:LCID>en-US</b:LCID>
    <b:JournalName>Industry and Innovation</b:JournalName>
    <b:Pages>513-540</b:Pages>
    <b:Author>
      <b:Author>
        <b:NameList>
          <b:Person>
            <b:Last>Andersen</b:Last>
            <b:First>B.</b:First>
          </b:Person>
          <b:Person>
            <b:Last>Kozul</b:Last>
            <b:First>R.</b:First>
          </b:Person>
          <b:Person>
            <b:Last>Kozul</b:Last>
            <b:First>Z.</b:First>
          </b:Person>
        </b:NameList>
      </b:Author>
    </b:Author>
    <b:Volume>14</b:Volume>
    <b:Issue>5</b:Issue>
    <b:RefOrder>1</b:RefOrder>
  </b:Source>
  <b:Source>
    <b:Tag>Cur07</b:Tag>
    <b:SourceType>JournalArticle</b:SourceType>
    <b:Guid>{D3933E0A-D4A4-4E27-99AC-81B20C820353}</b:Guid>
    <b:Author>
      <b:Author>
        <b:NameList>
          <b:Person>
            <b:Last>Currah</b:Last>
            <b:First>A.</b:First>
          </b:Person>
        </b:NameList>
      </b:Author>
    </b:Author>
    <b:Title>Hollywood, the Internet and the world: A geography of disruptive innovation</b:Title>
    <b:JournalName>Industry and Innovation</b:JournalName>
    <b:Year>2007</b:Year>
    <b:Pages>359-384</b:Pages>
    <b:Volume>14</b:Volume>
    <b:Issue>4</b:Issue>
    <b:RefOrder>2</b:RefOrder>
  </b:Source>
  <b:Source>
    <b:Tag>Koc08</b:Tag>
    <b:SourceType>JournalArticle</b:SourceType>
    <b:Guid>{83190C2F-629D-4D47-BE46-9072EEC0E31B}</b:Guid>
    <b:Author>
      <b:Author>
        <b:NameList>
          <b:Person>
            <b:Last>Koch</b:Last>
            <b:First>J.</b:First>
          </b:Person>
        </b:NameList>
      </b:Author>
    </b:Author>
    <b:Title>Strategic paths and media management - A path dependency analysis of the German newspaper branch of high quality journalism</b:Title>
    <b:JournalName>Schmalenbach Business Review</b:JournalName>
    <b:Year>2008</b:Year>
    <b:Pages>50-73</b:Pages>
    <b:Volume>60</b:Volume>
    <b:RefOrder>3</b:RefOrder>
  </b:Source>
  <b:Source>
    <b:Tag>Man14</b:Tag>
    <b:SourceType>JournalArticle</b:SourceType>
    <b:Guid>{A4C64704-5B43-4775-A0F4-FFEC2082D13F}</b:Guid>
    <b:Title>Disassembly and reassembly on digital technology and creative industries</b:Title>
    <b:JournalName>Technological Forecasting and Social Change</b:JournalName>
    <b:Year>2014</b:Year>
    <b:Pages>1-9</b:Pages>
    <b:Volume>83</b:Volume>
    <b:Author>
      <b:Author>
        <b:NameList>
          <b:Person>
            <b:Last>Mangematin</b:Last>
            <b:First>V.</b:First>
          </b:Person>
          <b:Person>
            <b:Last>Sapsed</b:Last>
            <b:First>J.</b:First>
          </b:Person>
          <b:Person>
            <b:Last>Schüßler</b:Last>
            <b:First>E.</b:First>
          </b:Person>
        </b:NameList>
      </b:Author>
    </b:Author>
    <b:RefOrder>4</b:RefOrder>
  </b:Source>
  <b:Source>
    <b:Tag>Ben1</b:Tag>
    <b:SourceType>JournalArticle</b:SourceType>
    <b:Guid>{C8C4260D-CA65-4C37-A405-081EFB96EA65}</b:Guid>
    <b:Title>How and where the R&amp;D takes place in creative industries? Digital investment strategies of the book publishing sector</b:Title>
    <b:JournalName>Technology Analysis and Strategic Management</b:JournalName>
    <b:Pages>568-582</b:Pages>
    <b:Volume>28</b:Volume>
    <b:Issue>5</b:Issue>
    <b:Author>
      <b:Author>
        <b:NameList>
          <b:Person>
            <b:Last>Benghozi</b:Last>
            <b:First>P.</b:First>
          </b:Person>
          <b:Person>
            <b:Last>Salvador</b:Last>
            <b:First>E.</b:First>
          </b:Person>
        </b:NameList>
      </b:Author>
    </b:Author>
    <b:Year>2016</b:Year>
    <b:RefOrder>5</b:RefOrder>
  </b:Source>
  <b:Source>
    <b:Tag>Jon16</b:Tag>
    <b:SourceType>JournalArticle</b:SourceType>
    <b:Guid>{2B26BA27-A49B-4A2F-9358-5D44B9D8DC05}</b:Guid>
    <b:Author>
      <b:Author>
        <b:NameList>
          <b:Person>
            <b:Last>Jones</b:Last>
            <b:First>C.</b:First>
          </b:Person>
          <b:Person>
            <b:Last>Svejenova</b:Last>
            <b:First>S.</b:First>
          </b:Person>
          <b:Person>
            <b:Last>Pedersen</b:Last>
            <b:First>J. S.</b:First>
          </b:Person>
          <b:Person>
            <b:Last>Townley</b:Last>
            <b:First>B.</b:First>
          </b:Person>
        </b:NameList>
      </b:Author>
    </b:Author>
    <b:Title>Misfits, Mavericks and Mainstreams: Drivers of Innovation in the Creative Industries</b:Title>
    <b:JournalName>Organization Studies</b:JournalName>
    <b:Year>2016</b:Year>
    <b:Pages>751-768</b:Pages>
    <b:Volume>37</b:Volume>
    <b:Issue>6</b:Issue>
    <b:RefOrder>6</b:RefOrder>
  </b:Source>
  <b:Source>
    <b:Tag>Ben10</b:Tag>
    <b:SourceType>JournalArticle</b:SourceType>
    <b:Guid>{99769DC9-2BAA-46F3-8458-62ED892D7641}</b:Guid>
    <b:Author>
      <b:Author>
        <b:NameList>
          <b:Person>
            <b:Last>Benner</b:Last>
            <b:First>M.</b:First>
            <b:Middle>J.</b:Middle>
          </b:Person>
        </b:NameList>
      </b:Author>
    </b:Author>
    <b:Title>Securities Analysts and Incumbent Response to Radical Technological Change: Evidence from Digital Photography and Internet Telephony</b:Title>
    <b:JournalName>Organization Science</b:JournalName>
    <b:Year>2010</b:Year>
    <b:Pages>42-62</b:Pages>
    <b:Volume>21</b:Volume>
    <b:Issue>1</b:Issue>
    <b:RefOrder>7</b:RefOrder>
  </b:Source>
  <b:Source>
    <b:Tag>Car10</b:Tag>
    <b:SourceType>JournalArticle</b:SourceType>
    <b:Guid>{6D0E52BC-3D22-4755-B412-27A1088D59C9}</b:Guid>
    <b:Author>
      <b:Author>
        <b:NameList>
          <b:Person>
            <b:Last>Carreiro</b:Last>
            <b:First>E.</b:First>
          </b:Person>
        </b:NameList>
      </b:Author>
    </b:Author>
    <b:Title>Electronic books: how digital devices and supplementary new technologies are changing the face of the publishing industry</b:Title>
    <b:JournalName>Publishing Research Quarterly</b:JournalName>
    <b:Year>2010</b:Year>
    <b:Pages>219-235</b:Pages>
    <b:Volume>26</b:Volume>
    <b:RefOrder>8</b:RefOrder>
  </b:Source>
  <b:Source>
    <b:Tag>Don10</b:Tag>
    <b:SourceType>JournalArticle</b:SourceType>
    <b:Guid>{0BBD6B85-E99B-4BDC-82D7-676361D86457}</b:Guid>
    <b:Author>
      <b:Author>
        <b:NameList>
          <b:Person>
            <b:Last>Donoughue</b:Last>
            <b:First>P.</b:First>
          </b:Person>
        </b:NameList>
      </b:Author>
    </b:Author>
    <b:Title>Beyond the fear of cannibalisation will the book publishing industry survive the digital revolution?</b:Title>
    <b:JournalName>Logos</b:JournalName>
    <b:Year>2010</b:Year>
    <b:Pages>167-178</b:Pages>
    <b:Volume>21</b:Volume>
    <b:Issue>3</b:Issue>
    <b:RefOrder>9</b:RefOrder>
  </b:Source>
  <b:Source>
    <b:Tag>Lic11</b:Tag>
    <b:SourceType>JournalArticle</b:SourceType>
    <b:Guid>{CE3D1922-D54C-4451-A855-A7930C1E1B38}</b:Guid>
    <b:Author>
      <b:Author>
        <b:NameList>
          <b:Person>
            <b:Last>Lichtenberg</b:Last>
            <b:First>J.</b:First>
          </b:Person>
        </b:NameList>
      </b:Author>
    </b:Author>
    <b:Title>In from the edge: the progressive evolution of publishing in the age of digital abundance</b:Title>
    <b:JournalName>Publishing Research Quarterly</b:JournalName>
    <b:Year>2011</b:Year>
    <b:Pages>101-112</b:Pages>
    <b:RefOrder>10</b:RefOrder>
  </b:Source>
  <b:Source>
    <b:Tag>Mar16</b:Tag>
    <b:SourceType>Book</b:SourceType>
    <b:Guid>{9339B6C6-05A2-4C44-A731-DD60AFFCA335}</b:Guid>
    <b:Title>Books, bytes and business: the promise of digital publishing</b:Title>
    <b:Year>2016</b:Year>
    <b:Author>
      <b:Author>
        <b:NameList>
          <b:Person>
            <b:Last>Martin</b:Last>
            <b:First>B.</b:First>
          </b:Person>
          <b:Person>
            <b:Last>Tian</b:Last>
            <b:First>X.</b:First>
          </b:Person>
        </b:NameList>
      </b:Author>
    </b:Author>
    <b:City>New York</b:City>
    <b:Publisher>Routledge</b:Publisher>
    <b:RefOrder>11</b:RefOrder>
  </b:Source>
  <b:Source>
    <b:Tag>Oie</b:Tag>
    <b:SourceType>JournalArticle</b:SourceType>
    <b:Guid>{8827EAA3-D5C4-43DE-B33B-2F26BE509E3C}</b:Guid>
    <b:Title>Digitisation of publishing: exploration based on existing business models</b:Title>
    <b:Author>
      <b:Author>
        <b:NameList>
          <b:Person>
            <b:Last>Øiestad</b:Last>
            <b:First>S.</b:First>
          </b:Person>
          <b:Person>
            <b:Last>Bugge</b:Last>
            <b:First>M. M.</b:First>
          </b:Person>
        </b:NameList>
      </b:Author>
    </b:Author>
    <b:JournalName>Technological Forecasting and Social Change</b:JournalName>
    <b:Pages>54-65</b:Pages>
    <b:Volume>83</b:Volume>
    <b:Year>2014</b:Year>
    <b:RefOrder>12</b:RefOrder>
  </b:Source>
  <b:Source>
    <b:Tag>Tia10</b:Tag>
    <b:SourceType>JournalArticle</b:SourceType>
    <b:Guid>{D0BD1A20-8792-48B0-94DC-09E6068283E7}</b:Guid>
    <b:Author>
      <b:Author>
        <b:NameList>
          <b:Person>
            <b:Last>Tian</b:Last>
            <b:First>X.</b:First>
          </b:Person>
          <b:Person>
            <b:Last>Martin</b:Last>
            <b:First>B.</b:First>
          </b:Person>
        </b:NameList>
      </b:Author>
    </b:Author>
    <b:Title>Digital technologies for book publishing</b:Title>
    <b:JournalName>Publishing research quarterly</b:JournalName>
    <b:Year>2010</b:Year>
    <b:Pages>151-167</b:Pages>
    <b:Volume>26</b:Volume>
    <b:Issue>3</b:Issue>
    <b:RefOrder>13</b:RefOrder>
  </b:Source>
  <b:Source>
    <b:Tag>Des</b:Tag>
    <b:SourceType>JournalArticle</b:SourceType>
    <b:Guid>{75C802FB-C733-4D91-B6C4-89381F37FEE9}</b:Guid>
    <b:Title>Dimensions of organizational task environments</b:Title>
    <b:Author>
      <b:Author>
        <b:NameList>
          <b:Person>
            <b:Last>Dess</b:Last>
            <b:First>G. G.</b:First>
          </b:Person>
          <b:Person>
            <b:Last>Beard</b:Last>
            <b:First>D. W.</b:First>
          </b:Person>
        </b:NameList>
      </b:Author>
    </b:Author>
    <b:JournalName>Administrative Science Quarterly</b:JournalName>
    <b:Pages>52-73</b:Pages>
    <b:Volume>29</b:Volume>
    <b:Year>1984</b:Year>
    <b:RefOrder>14</b:RefOrder>
  </b:Source>
  <b:Source>
    <b:Tag>Ett84</b:Tag>
    <b:SourceType>JournalArticle</b:SourceType>
    <b:Guid>{9F9A6FFA-CDF1-484B-A79D-61FCA330B8BE}</b:Guid>
    <b:Author>
      <b:Author>
        <b:NameList>
          <b:Person>
            <b:Last>Ettlie</b:Last>
            <b:First>J. E.</b:First>
          </b:Person>
          <b:Person>
            <b:Last>Bridges</b:Last>
            <b:First>W. P.</b:First>
          </b:Person>
          <b:Person>
            <b:Last>O'Keefe</b:Last>
            <b:First>R. D.</b:First>
          </b:Person>
        </b:NameList>
      </b:Author>
    </b:Author>
    <b:Title>Organization strategy and structural differences for radical versus incremental innovation</b:Title>
    <b:JournalName>Management Science</b:JournalName>
    <b:Year>1984</b:Year>
    <b:Pages>682-695</b:Pages>
    <b:Volume>30</b:Volume>
    <b:Issue>6</b:Issue>
    <b:RefOrder>15</b:RefOrder>
  </b:Source>
  <b:Source>
    <b:Tag>Dew86</b:Tag>
    <b:SourceType>JournalArticle</b:SourceType>
    <b:Guid>{3CEAE5A7-8D41-4A7F-8347-166A362DF1EA}</b:Guid>
    <b:Author>
      <b:Author>
        <b:NameList>
          <b:Person>
            <b:Last>Dewar</b:Last>
            <b:First>R. D.</b:First>
          </b:Person>
          <b:Person>
            <b:Last>Dutton</b:Last>
            <b:First>J. E.</b:First>
          </b:Person>
        </b:NameList>
      </b:Author>
    </b:Author>
    <b:Title>The adoption of radical and incremental innovations: An empirical analysis</b:Title>
    <b:JournalName>Management Science</b:JournalName>
    <b:Year>1986</b:Year>
    <b:Pages>1422-1433</b:Pages>
    <b:Volume>32</b:Volume>
    <b:Issue>1</b:Issue>
    <b:RefOrder>16</b:RefOrder>
  </b:Source>
  <b:Source>
    <b:Tag>Tus86</b:Tag>
    <b:SourceType>JournalArticle</b:SourceType>
    <b:Guid>{71C7D2C0-92ED-4EEA-A855-F2DE8E7BED92}</b:Guid>
    <b:Author>
      <b:Author>
        <b:NameList>
          <b:Person>
            <b:Last>Tushman</b:Last>
            <b:First>M. L.</b:First>
          </b:Person>
          <b:Person>
            <b:Last>Anderson</b:Last>
            <b:First>P.</b:First>
          </b:Person>
        </b:NameList>
      </b:Author>
    </b:Author>
    <b:Title>Technological discontinuities and organizational environments</b:Title>
    <b:JournalName>Administrative science quarterly</b:JournalName>
    <b:Year>1986</b:Year>
    <b:Pages>439-465</b:Pages>
    <b:Volume>31</b:Volume>
    <b:RefOrder>17</b:RefOrder>
  </b:Source>
  <b:Source>
    <b:Tag>Hen90</b:Tag>
    <b:SourceType>JournalArticle</b:SourceType>
    <b:Guid>{014E303D-6F4B-4A21-91FB-6C40B6C9853E}</b:Guid>
    <b:Author>
      <b:Author>
        <b:NameList>
          <b:Person>
            <b:Last>Henderson</b:Last>
            <b:First>R.</b:First>
            <b:Middle>M.</b:Middle>
          </b:Person>
          <b:Person>
            <b:Last>Clark</b:Last>
            <b:First>K. B.</b:First>
          </b:Person>
        </b:NameList>
      </b:Author>
    </b:Author>
    <b:Title>Architectural innovation: the reconfiguration of existing product technologies and the failure of established firms</b:Title>
    <b:JournalName>Administrative Science Quarterly</b:JournalName>
    <b:Year>1990</b:Year>
    <b:Pages>9-30</b:Pages>
    <b:RefOrder>18</b:RefOrder>
  </b:Source>
  <b:Source>
    <b:Tag>Ray16</b:Tag>
    <b:SourceType>JournalArticle</b:SourceType>
    <b:Guid>{AD4E6669-9BB4-46CB-A50C-51762AA35D97}</b:Guid>
    <b:Author>
      <b:Author>
        <b:NameList>
          <b:Person>
            <b:Last>Rayna</b:Last>
            <b:First>T.</b:First>
          </b:Person>
          <b:Person>
            <b:Last>Striukova</b:Last>
            <b:First>L.</b:First>
          </b:Person>
        </b:NameList>
      </b:Author>
    </b:Author>
    <b:Title>From rapid prototyping to home fabrication: How 3D printing is changing business model innovation</b:Title>
    <b:JournalName>Technological Forecasting and Social Change</b:JournalName>
    <b:Year>2016</b:Year>
    <b:Pages>214-224</b:Pages>
    <b:Volume>102</b:Volume>
    <b:RefOrder>19</b:RefOrder>
  </b:Source>
  <b:Source>
    <b:Tag>Hoq00</b:Tag>
    <b:SourceType>Book</b:SourceType>
    <b:Guid>{3D828A5A-A6E2-418F-B52A-FDC3C2EC036F}</b:Guid>
    <b:Title>E-enterprise, business models, architecture and componets</b:Title>
    <b:Year>2000</b:Year>
    <b:City>New York</b:City>
    <b:Publisher>Cambridge University Press</b:Publisher>
    <b:Author>
      <b:Author>
        <b:NameList>
          <b:Person>
            <b:Last>Hoque</b:Last>
            <b:First>F.</b:First>
          </b:Person>
        </b:NameList>
      </b:Author>
    </b:Author>
    <b:RefOrder>20</b:RefOrder>
  </b:Source>
  <b:Source>
    <b:Tag>LGo08</b:Tag>
    <b:SourceType>JournalArticle</b:SourceType>
    <b:Guid>{247FBAF6-06E6-47B0-B155-15C78E201F25}</b:Guid>
    <b:Author>
      <b:Author>
        <b:NameList>
          <b:Person>
            <b:Last>Gordon</b:Last>
            <b:First>L.</b:First>
          </b:Person>
          <b:Person>
            <b:Last>Kung</b:Last>
            <b:First>D.</b:First>
          </b:Person>
          <b:Person>
            <b:Last>Dyck</b:Last>
            <b:First>H.</b:First>
          </b:Person>
        </b:NameList>
      </b:Author>
    </b:Author>
    <b:Title>Strategic use of e-commerce in the transformation of the publishing industry</b:Title>
    <b:Pages>65-78</b:Pages>
    <b:Year>2008</b:Year>
    <b:JournalName>Communications of the International Information Management Association</b:JournalName>
    <b:Volume>8</b:Volume>
    <b:Issue>4</b:Issue>
    <b:RefOrder>21</b:RefOrder>
  </b:Source>
  <b:Source>
    <b:Tag>Tia08</b:Tag>
    <b:SourceType>JournalArticle</b:SourceType>
    <b:Guid>{97A3ECB6-A328-42B5-B8DF-0C03B3016359}</b:Guid>
    <b:Title>The impact of digitization on business models for publishing</b:Title>
    <b:JournalName>Journal of Systems and Information Technology</b:JournalName>
    <b:Year>2008</b:Year>
    <b:Pages>232-250</b:Pages>
    <b:Volume>10</b:Volume>
    <b:Issue>3</b:Issue>
    <b:Author>
      <b:Author>
        <b:NameList>
          <b:Person>
            <b:Last>Tian</b:Last>
            <b:First>X.</b:First>
          </b:Person>
          <b:Person>
            <b:Last>Martin</b:Last>
            <b:First>B.</b:First>
          </b:Person>
          <b:Person>
            <b:Last>Deng</b:Last>
            <b:First>H.</b:First>
          </b:Person>
        </b:NameList>
      </b:Author>
    </b:Author>
    <b:RefOrder>22</b:RefOrder>
  </b:Source>
  <b:Source>
    <b:Tag>Car13</b:Tag>
    <b:SourceType>JournalArticle</b:SourceType>
    <b:Guid>{0A86CFF4-6A0C-47C3-B346-084D4AF5B4C6}</b:Guid>
    <b:Author>
      <b:Author>
        <b:NameList>
          <b:Person>
            <b:Last>Carolan</b:Last>
            <b:First>S.</b:First>
          </b:Person>
          <b:Person>
            <b:Last>Evain</b:Last>
            <b:First>C.</b:First>
          </b:Person>
        </b:NameList>
      </b:Author>
    </b:Author>
    <b:Title>Self-publishing: opportunities and threats in a new age of mass culture</b:Title>
    <b:JournalName>Publishing Research Quarterly</b:JournalName>
    <b:Year>2013</b:Year>
    <b:Pages>285–300</b:Pages>
    <b:Volume>29</b:Volume>
    <b:Issue>4</b:Issue>
    <b:RefOrder>23</b:RefOrder>
  </b:Source>
  <b:Source>
    <b:Tag>HoH11</b:Tag>
    <b:SourceType>JournalArticle</b:SourceType>
    <b:Guid>{D3C1B0B8-1C21-44F2-B9AD-B3F9DB8200A2}</b:Guid>
    <b:Author>
      <b:Author>
        <b:NameList>
          <b:Person>
            <b:Last>Ho</b:Last>
            <b:First>H.</b:First>
            <b:Middle>Y.</b:Middle>
          </b:Person>
          <b:Person>
            <b:Last>Wang</b:Last>
            <b:First>L. W.</b:First>
          </b:Person>
          <b:Person>
            <b:Last>Cheng</b:Last>
            <b:First>H. J.</b:First>
          </b:Person>
        </b:NameList>
      </b:Author>
    </b:Author>
    <b:Title>Ho, H.Y., Wang, L.W. &amp; Cheng, H.J. (2011). Authors, publishers and readers in publishing supply chain: the contingency model of digital contents production, distribution, and consumption</b:Title>
    <b:JournalName>Systems Engineering Procedia</b:JournalName>
    <b:Year>2011</b:Year>
    <b:Pages>398-405</b:Pages>
    <b:Volume>2</b:Volume>
    <b:RefOrder>24</b:RefOrder>
  </b:Source>
  <b:Source>
    <b:Tag>Cor10</b:Tag>
    <b:SourceType>JournalArticle</b:SourceType>
    <b:Guid>{9FA714B2-53D7-4150-AB5C-A455AEB86A99}</b:Guid>
    <b:Author>
      <b:Author>
        <b:NameList>
          <b:Person>
            <b:Last>Cordón</b:Last>
            <b:First>J.</b:First>
          </b:Person>
          <b:Person>
            <b:Last>Alonso</b:Last>
            <b:First>J.</b:First>
          </b:Person>
          <b:Person>
            <b:Last>Martín</b:Last>
            <b:First>H.</b:First>
          </b:Person>
        </b:NameList>
      </b:Author>
    </b:Author>
    <b:Title>Los libros electrónicos: la tercera ola de la revolución digital</b:Title>
    <b:JournalName>Anales de Documentación</b:JournalName>
    <b:Year>2010</b:Year>
    <b:Pages>53-80</b:Pages>
    <b:Volume>13</b:Volume>
    <b:RefOrder>25</b:RefOrder>
  </b:Source>
  <b:Source>
    <b:Tag>Ray95</b:Tag>
    <b:SourceType>JournalArticle</b:SourceType>
    <b:Guid>{5A94E47D-238B-4109-AAEA-460CC0BA76A7}</b:Guid>
    <b:Title>Exploiting the virtual value chain</b:Title>
    <b:Year>1995</b:Year>
    <b:Author>
      <b:Author>
        <b:NameList>
          <b:Person>
            <b:Last>Rayport</b:Last>
            <b:First>J.</b:First>
            <b:Middle>F.</b:Middle>
          </b:Person>
          <b:Person>
            <b:Last>Sviokla</b:Last>
            <b:First>J. J.</b:First>
          </b:Person>
        </b:NameList>
      </b:Author>
    </b:Author>
    <b:JournalName>Harvard Business Review</b:JournalName>
    <b:Pages>35-51</b:Pages>
    <b:Volume>73</b:Volume>
    <b:Issue>6</b:Issue>
    <b:RefOrder>26</b:RefOrder>
  </b:Source>
  <b:Source>
    <b:Tag>Ami01</b:Tag>
    <b:SourceType>JournalArticle</b:SourceType>
    <b:Guid>{C3DA8CBD-42C5-4E77-94B9-0B9F92A12164}</b:Guid>
    <b:Author>
      <b:Author>
        <b:NameList>
          <b:Person>
            <b:Last>Amit</b:Last>
            <b:First>R.</b:First>
          </b:Person>
          <b:Person>
            <b:Last>Zott</b:Last>
            <b:First>C.</b:First>
          </b:Person>
        </b:NameList>
      </b:Author>
    </b:Author>
    <b:Title>Value creation in e-Business</b:Title>
    <b:JournalName>Strategic Management Journal</b:JournalName>
    <b:Year>2001</b:Year>
    <b:Pages>493-520</b:Pages>
    <b:Volume>22</b:Volume>
    <b:Issue>6</b:Issue>
    <b:RefOrder>27</b:RefOrder>
  </b:Source>
  <b:Source>
    <b:Tag>Por1b</b:Tag>
    <b:SourceType>JournalArticle</b:SourceType>
    <b:Guid>{5BC6EFB1-2B41-4559-A3AF-55861E0D8C4A}</b:Guid>
    <b:Author>
      <b:Author>
        <b:NameList>
          <b:Person>
            <b:Last>Porter</b:Last>
            <b:First>M.</b:First>
          </b:Person>
        </b:NameList>
      </b:Author>
    </b:Author>
    <b:Title>Strategy and the Internet</b:Title>
    <b:JournalName>Harvard Business Review</b:JournalName>
    <b:Year>2001</b:Year>
    <b:Pages>62-78</b:Pages>
    <b:Volume>79</b:Volume>
    <b:Issue>3</b:Issue>
    <b:RefOrder>28</b:RefOrder>
  </b:Source>
  <b:Source>
    <b:Tag>Lon14</b:Tag>
    <b:SourceType>JournalArticle</b:SourceType>
    <b:Guid>{2F1DDFC8-7276-46D9-95A8-3F77F21D81E5}</b:Guid>
    <b:Author>
      <b:Author>
        <b:NameList>
          <b:Person>
            <b:Last>Longhi</b:Last>
            <b:First>C.</b:First>
          </b:Person>
          <b:Person>
            <b:Last>Rochhia</b:Last>
            <b:First>S.</b:First>
          </b:Person>
        </b:NameList>
      </b:Author>
    </b:Author>
    <b:Title>Ceci tuera cela»? Dynamique des changements dans l'industrie du livre</b:Title>
    <b:JournalName>Revue d'économie industrielle</b:JournalName>
    <b:Year>2014</b:Year>
    <b:Pages>121-154</b:Pages>
    <b:Volume>1</b:Volume>
    <b:RefOrder>29</b:RefOrder>
  </b:Source>
  <b:Source>
    <b:Tag>Pro16</b:Tag>
    <b:SourceType>JournalArticle</b:SourceType>
    <b:Guid>{C8696BFF-8935-4A6A-A957-2E921D312496}</b:Guid>
    <b:Author>
      <b:Author>
        <b:NameList>
          <b:Person>
            <b:Last>Protogerou</b:Last>
            <b:First>A.</b:First>
          </b:Person>
          <b:Person>
            <b:Last>Kontolaimou</b:Last>
            <b:First>A.</b:First>
          </b:Person>
          <b:Person>
            <b:Last>Caloghirou</b:Last>
            <b:First>Y.</b:First>
          </b:Person>
        </b:NameList>
      </b:Author>
    </b:Author>
    <b:Title>Innovation in the European creative industries: a firm-level empirical approach</b:Title>
    <b:JournalName>Industry and Innovation</b:JournalName>
    <b:Year>2016</b:Year>
    <b:Pages>1-26</b:Pages>
    <b:RefOrder>30</b:RefOrder>
  </b:Source>
  <b:Source>
    <b:Tag>Loe10</b:Tag>
    <b:SourceType>ConferenceProceedings</b:SourceType>
    <b:Guid>{6658FC1B-EBC8-4817-8F82-D63E160C0ADB}</b:Guid>
    <b:Title>The emergence of ebooks: just another media industry joining the converging digital world? An explorative study on user preferences and industry structure changes</b:Title>
    <b:Year>2010</b:Year>
    <b:Author>
      <b:Author>
        <b:NameList>
          <b:Person>
            <b:Last>Loebbecke</b:Last>
            <b:First>C.</b:First>
          </b:Person>
        </b:NameList>
      </b:Author>
    </b:Author>
    <b:ConferenceName>38th Research Conference on Communication, Information and Internet Policy</b:ConferenceName>
    <b:City>Washington, DC</b:City>
    <b:Publisher>Telecommunications Policy Research Conference</b:Publisher>
    <b:RefOrder>31</b:RefOrder>
  </b:Source>
  <b:Source>
    <b:Tag>Gai12</b:Tag>
    <b:SourceType>Report</b:SourceType>
    <b:Guid>{38A17168-515F-4248-9FAF-C51A5EBAC78D}</b:Guid>
    <b:Title>Digital publishing in the South African trade sub-sector: lessons to learn from disruptive technology</b:Title>
    <b:Year>2012</b:Year>
    <b:Author>
      <b:Author>
        <b:NameList>
          <b:Person>
            <b:Last>Gaigher</b:Last>
            <b:First>S.</b:First>
          </b:Person>
        </b:NameList>
      </b:Author>
    </b:Author>
    <b:Institution>University of Pretoria</b:Institution>
    <b:ThesisType>Doctoral dissertation</b:ThesisType>
    <b:URL>http://bit.ly/2pg0o20</b:URL>
    <b:RefOrder>32</b:RefOrder>
  </b:Source>
  <b:Source>
    <b:Tag>Ben</b:Tag>
    <b:SourceType>JournalArticle</b:SourceType>
    <b:Guid>{376DEA10-6FEC-4672-B243-DDDAB1CD0911}</b:Guid>
    <b:Title>When organizations in the cultural industries seek new business models: a case study of the french online press</b:Title>
    <b:JournalName>International Journal of Arts Management</b:JournalName>
    <b:Pages>6-19</b:Pages>
    <b:Volume>16</b:Volume>
    <b:Issue>3</b:Issue>
    <b:Author>
      <b:Author>
        <b:NameList>
          <b:Person>
            <b:Last>Benghozi</b:Last>
            <b:First>P.</b:First>
          </b:Person>
          <b:Person>
            <b:Last>Lyubareva</b:Last>
            <b:First>I.</b:First>
          </b:Person>
        </b:NameList>
      </b:Author>
    </b:Author>
    <b:Year>2014</b:Year>
    <b:RefOrder>33</b:RefOrder>
  </b:Source>
  <b:Source>
    <b:Tag>Bes10</b:Tag>
    <b:SourceType>BookSection</b:SourceType>
    <b:Guid>{B867CF24-9ACF-4671-BA5E-F4838A14F466}</b:Guid>
    <b:Title>Product-service innovation</b:Title>
    <b:Year>2010</b:Year>
    <b:Pages>199-216</b:Pages>
    <b:Author>
      <b:Author>
        <b:NameList>
          <b:Person>
            <b:Last>Bessant</b:Last>
            <b:First>J.</b:First>
          </b:Person>
          <b:Person>
            <b:Last>Howard</b:Last>
            <b:First>M.</b:First>
          </b:Person>
          <b:Person>
            <b:Last>Caldwell</b:Last>
            <b:First>N.</b:First>
          </b:Person>
        </b:NameList>
      </b:Author>
      <b:BookAuthor>
        <b:NameList>
          <b:Person>
            <b:Last>Caldwell</b:Last>
            <b:First>N.</b:First>
          </b:Person>
          <b:Person>
            <b:Last>Howard</b:Last>
            <b:First>M.</b:First>
          </b:Person>
        </b:NameList>
      </b:BookAuthor>
    </b:Author>
    <b:BookTitle>Procuring Complex Performance: Studies of Innovation in Product-Service Management</b:BookTitle>
    <b:City>New York</b:City>
    <b:Publisher>Routledge</b:Publisher>
    <b:RefOrder>34</b:RefOrder>
  </b:Source>
  <b:Source>
    <b:Tag>Ben15</b:Tag>
    <b:SourceType>Report</b:SourceType>
    <b:Guid>{45D79112-6024-48E1-80DE-6B47E39B8C74}</b:Guid>
    <b:Author>
      <b:Author>
        <b:NameList>
          <b:Person>
            <b:Last>Benghozi</b:Last>
            <b:First>P.</b:First>
          </b:Person>
          <b:Person>
            <b:Last>Salvador</b:Last>
            <b:First>E.</b:First>
          </b:Person>
          <b:Person>
            <b:Last>Simon</b:Last>
            <b:First>J.</b:First>
            <b:Middle>P.</b:Middle>
          </b:Person>
        </b:NameList>
      </b:Author>
    </b:Author>
    <b:Title>Models of ICT innovation. A focus on the cinema sector</b:Title>
    <b:Year>2015</b:Year>
    <b:Publisher>Marc Bogdanowicz</b:Publisher>
    <b:City>Luxembourg</b:City>
    <b:Institution>Publications Office of the European Union</b:Institution>
    <b:RefOrder>35</b:RefOrder>
  </b:Source>
  <b:Source>
    <b:Tag>Yoo12</b:Tag>
    <b:SourceType>JournalArticle</b:SourceType>
    <b:Guid>{E98E3C4A-79A4-4B96-87B9-E4FD65F0247D}</b:Guid>
    <b:Author>
      <b:Author>
        <b:NameList>
          <b:Person>
            <b:Last>Yoo</b:Last>
            <b:First>Y.</b:First>
          </b:Person>
          <b:Person>
            <b:Last>Boland</b:Last>
            <b:First>R. J.</b:First>
          </b:Person>
          <b:Person>
            <b:Last>Lyytinen</b:Last>
            <b:First>K.</b:First>
          </b:Person>
          <b:Person>
            <b:Last>Majrczcha</b:Last>
            <b:First>A.</b:First>
          </b:Person>
        </b:NameList>
      </b:Author>
    </b:Author>
    <b:Title>Organizing for Innovation in the digitized world</b:Title>
    <b:Year>2012</b:Year>
    <b:JournalName>Organization Science</b:JournalName>
    <b:Pages>1398-1408</b:Pages>
    <b:Volume>23</b:Volume>
    <b:Issue>5</b:Issue>
    <b:RefOrder>36</b:RefOrder>
  </b:Source>
  <b:Source>
    <b:Tag>Fer12</b:Tag>
    <b:SourceType>JournalArticle</b:SourceType>
    <b:Guid>{CABF4C95-0E8F-4A48-A8C5-143768BC2246}</b:Guid>
    <b:Title>Creating Knowledge Networks: Spanish Multinational Publishers in Mexico. Business History Review</b:Title>
    <b:Year>2012</b:Year>
    <b:Author>
      <b:Author>
        <b:NameList>
          <b:Person>
            <b:Last>Fernández-Moya</b:Last>
            <b:First>M.</b:First>
          </b:Person>
        </b:NameList>
      </b:Author>
    </b:Author>
    <b:JournalName>Business History Review</b:JournalName>
    <b:Pages>69-98</b:Pages>
    <b:Volume>86</b:Volume>
    <b:Issue>1</b:Issue>
    <b:RefOrder>37</b:RefOrder>
  </b:Source>
  <b:Source>
    <b:Tag>UNE10</b:Tag>
    <b:SourceType>Report</b:SourceType>
    <b:Guid>{BF1102C2-3704-4FE3-8BCC-E27CFA3EF85D}</b:Guid>
    <b:Author>
      <b:Author>
        <b:Corporate>UNESCO</b:Corporate>
      </b:Author>
    </b:Author>
    <b:Title>Informe mundial, Invertir en la diversidad cultural y el diálogo intercultural</b:Title>
    <b:Year>2010</b:Year>
    <b:City>París</b:City>
    <b:Publisher>Ediciones Unesco</b:Publisher>
    <b:ThesisType>El Informe Mundial sobre la Diversidad Cultural</b:ThesisType>
    <b:YearAccessed>2018</b:YearAccessed>
    <b:MonthAccessed>febrero</b:MonthAccessed>
    <b:DayAccessed>7</b:DayAccessed>
    <b:URL>unesdoc.unesco.org/images/0018/001847/184755S.pdf</b:URL>
    <b:RefOrder>38</b:RefOrder>
  </b:Source>
  <b:Source>
    <b:Tag>FGE171</b:Tag>
    <b:SourceType>Report</b:SourceType>
    <b:Guid>{9053C4EF-0701-45D4-8443-92AA7270FDCB}</b:Guid>
    <b:Author>
      <b:Author>
        <b:Corporate>FGEE</b:Corporate>
      </b:Author>
    </b:Author>
    <b:Title>Comercio Interior del Libro en España 2016</b:Title>
    <b:Year>2017</b:Year>
    <b:RefOrder>39</b:RefOrder>
  </b:Source>
  <b:Source>
    <b:Tag>Fed2a</b:Tag>
    <b:SourceType>Report</b:SourceType>
    <b:Guid>{77E9B4B1-B581-4C29-81A9-41C671AF50AA}</b:Guid>
    <b:Author>
      <b:Author>
        <b:Corporate>FGEE</b:Corporate>
      </b:Author>
    </b:Author>
    <b:Title>Comercio interior del libro 2011</b:Title>
    <b:Year>2012 a</b:Year>
    <b:Publisher>Federación de Gremios de Editores de España (FGEE)</b:Publisher>
    <b:City>Madrid</b:City>
    <b:RefOrder>40</b:RefOrder>
  </b:Source>
  <b:Source>
    <b:Tag>Fed11</b:Tag>
    <b:SourceType>Report</b:SourceType>
    <b:Guid>{6B6B8B0F-DB21-4A49-A0A8-A299578C1BD6}</b:Guid>
    <b:Author>
      <b:Author>
        <b:Corporate>FGEE</b:Corporate>
      </b:Author>
    </b:Author>
    <b:Title>Comercio interior del libro 2010</b:Title>
    <b:Year>2011</b:Year>
    <b:Publisher>Federación de Gremios de Editores de España (FGEE)</b:Publisher>
    <b:City>Madrid</b:City>
    <b:RefOrder>41</b:RefOrder>
  </b:Source>
  <b:Source>
    <b:Tag>Fed10</b:Tag>
    <b:SourceType>Report</b:SourceType>
    <b:Guid>{4CE89585-1929-4081-8A50-3B5DFB187672}</b:Guid>
    <b:Author>
      <b:Author>
        <b:Corporate>FGEE</b:Corporate>
      </b:Author>
    </b:Author>
    <b:Title>Comercio interior del libro 2009</b:Title>
    <b:Year>2010</b:Year>
    <b:Publisher>Federación de Gremios de Editores de España (FGEE)</b:Publisher>
    <b:City>Madrid</b:City>
    <b:RefOrder>42</b:RefOrder>
  </b:Source>
  <b:Source>
    <b:Tag>Fed09</b:Tag>
    <b:SourceType>Report</b:SourceType>
    <b:Guid>{E90A3A8B-BFE2-4B07-8F98-9038F0A1EE01}</b:Guid>
    <b:Author>
      <b:Author>
        <b:Corporate>FGEE</b:Corporate>
      </b:Author>
    </b:Author>
    <b:Title>Comercio interior del libro 2008</b:Title>
    <b:Year>2009</b:Year>
    <b:Publisher>Federación de Gremios de Editores de España (FGEE)</b:Publisher>
    <b:City>Madrid</b:City>
    <b:RefOrder>43</b:RefOrder>
  </b:Source>
  <b:Source>
    <b:Tag>Fed08</b:Tag>
    <b:SourceType>Report</b:SourceType>
    <b:Guid>{B1B6F325-84A8-4CD3-8DF7-0F24847898D4}</b:Guid>
    <b:Author>
      <b:Author>
        <b:Corporate>FGEE</b:Corporate>
      </b:Author>
    </b:Author>
    <b:Title>Comercio interior del libro 2007</b:Title>
    <b:Year>2008</b:Year>
    <b:Publisher>Federación de Gremios de Editores de España (FGEE)</b:Publisher>
    <b:City>Madrid</b:City>
    <b:RefOrder>44</b:RefOrder>
  </b:Source>
  <b:Source>
    <b:Tag>Fed07</b:Tag>
    <b:SourceType>Report</b:SourceType>
    <b:Guid>{71584588-02C6-4411-B3ED-01A2ACAE13D3}</b:Guid>
    <b:Author>
      <b:Author>
        <b:Corporate>FGEE</b:Corporate>
      </b:Author>
    </b:Author>
    <b:Title>Comercio interior del libro 2006</b:Title>
    <b:Year>2007</b:Year>
    <b:Publisher>Federación de Gremios de Editores de España (FGEE)</b:Publisher>
    <b:City>Madrid</b:City>
    <b:RefOrder>45</b:RefOrder>
  </b:Source>
  <b:Source>
    <b:Tag>Fed06</b:Tag>
    <b:SourceType>Report</b:SourceType>
    <b:Guid>{2F3178B5-D421-4281-9EB1-A054CD1C2723}</b:Guid>
    <b:Author>
      <b:Author>
        <b:Corporate>FGEE</b:Corporate>
      </b:Author>
    </b:Author>
    <b:Title>Comercio interior del libro 2005</b:Title>
    <b:Year>2006</b:Year>
    <b:Publisher>Federación de Gremios de Editores de España (FGEE)</b:Publisher>
    <b:City>Madrid</b:City>
    <b:RefOrder>46</b:RefOrder>
  </b:Source>
  <b:Source>
    <b:Tag>Fed05</b:Tag>
    <b:SourceType>Report</b:SourceType>
    <b:Guid>{0F05E547-3AB2-46DD-B0FE-74B26D079E8A}</b:Guid>
    <b:Author>
      <b:Author>
        <b:NameList>
          <b:Person>
            <b:Last>FGEE</b:Last>
          </b:Person>
        </b:NameList>
      </b:Author>
    </b:Author>
    <b:Title>Comercio interior del libro 2004</b:Title>
    <b:Year>2005</b:Year>
    <b:Publisher>Federación de Gremios de Editores de España (FGEE)</b:Publisher>
    <b:City>Madrid</b:City>
    <b:RefOrder>47</b:RefOrder>
  </b:Source>
  <b:Source>
    <b:Tag>Fed04</b:Tag>
    <b:SourceType>Report</b:SourceType>
    <b:Guid>{C7544BF5-C547-455A-92AC-0E3EAFCA7747}</b:Guid>
    <b:Author>
      <b:Author>
        <b:Corporate>FGEE</b:Corporate>
      </b:Author>
    </b:Author>
    <b:Title>Comercio interior del libro 2003</b:Title>
    <b:Year>2004</b:Year>
    <b:Publisher>Federación de Gremios de Editores de España (FGEE)</b:Publisher>
    <b:City>Madrid</b:City>
    <b:RefOrder>48</b:RefOrder>
  </b:Source>
  <b:Source>
    <b:Tag>Fed03</b:Tag>
    <b:SourceType>Report</b:SourceType>
    <b:Guid>{4A19FB67-0D59-4265-B7B6-516A7F9E6097}</b:Guid>
    <b:Author>
      <b:Author>
        <b:Corporate>FGEE</b:Corporate>
      </b:Author>
    </b:Author>
    <b:Title>Comercio interior del libro 2002</b:Title>
    <b:Year>2003</b:Year>
    <b:Publisher>Federación de Gremios de Editores de España (FGEE)</b:Publisher>
    <b:City>Madrid</b:City>
    <b:RefOrder>49</b:RefOrder>
  </b:Source>
  <b:Source>
    <b:Tag>Fed02</b:Tag>
    <b:SourceType>Report</b:SourceType>
    <b:Guid>{6222D205-6C9F-4A89-AB92-EE14131D77E5}</b:Guid>
    <b:Author>
      <b:Author>
        <b:Corporate>FGEE</b:Corporate>
      </b:Author>
    </b:Author>
    <b:Title>Comercio interior del libro 2001</b:Title>
    <b:Year>2002</b:Year>
    <b:Publisher>Federación de Gremios de Editores de España (FGEE)</b:Publisher>
    <b:City>Madrid</b:City>
    <b:RefOrder>50</b:RefOrder>
  </b:Source>
  <b:Source>
    <b:Tag>Fed01</b:Tag>
    <b:SourceType>Report</b:SourceType>
    <b:Guid>{393A7A52-B846-400D-913A-42E66E4481E0}</b:Guid>
    <b:Author>
      <b:Author>
        <b:Corporate>FGEE</b:Corporate>
      </b:Author>
    </b:Author>
    <b:Title>Comercio interior del libro 2000</b:Title>
    <b:Year>2001</b:Year>
    <b:Publisher>Federación de Gremios de Editores de España (FGEE)</b:Publisher>
    <b:City>Madrid</b:City>
    <b:RefOrder>51</b:RefOrder>
  </b:Source>
  <b:Source>
    <b:Tag>Fed00</b:Tag>
    <b:SourceType>Report</b:SourceType>
    <b:Guid>{6F9D5E53-B503-4D18-87E4-CBB13C6D3A9A}</b:Guid>
    <b:Author>
      <b:Author>
        <b:Corporate>FGEE</b:Corporate>
      </b:Author>
    </b:Author>
    <b:Title>Comercio interior del libro 1999</b:Title>
    <b:Year>2000</b:Year>
    <b:Publisher>Federación de Gremios de Editores de España (FGEE)</b:Publisher>
    <b:City>Madrid</b:City>
    <b:RefOrder>52</b:RefOrder>
  </b:Source>
  <b:Source>
    <b:Tag>Fed99</b:Tag>
    <b:SourceType>Report</b:SourceType>
    <b:Guid>{88CB7700-9AFD-480C-B000-EEAE74178815}</b:Guid>
    <b:Author>
      <b:Author>
        <b:Corporate>FGEE</b:Corporate>
      </b:Author>
    </b:Author>
    <b:Title>Comercio interior del libro 1998</b:Title>
    <b:Year>1999</b:Year>
    <b:Publisher>Federación de Gremios de Editores de España (FGEE)</b:Publisher>
    <b:City>Madrid</b:City>
    <b:RefOrder>53</b:RefOrder>
  </b:Source>
  <b:Source>
    <b:Tag>Fed98</b:Tag>
    <b:SourceType>Report</b:SourceType>
    <b:Guid>{9966C318-F3BB-422B-B762-0E0B1654D25F}</b:Guid>
    <b:Author>
      <b:Author>
        <b:Corporate>FGEE</b:Corporate>
      </b:Author>
    </b:Author>
    <b:Title>Comercio interior del libro 1997</b:Title>
    <b:Year>1998</b:Year>
    <b:Publisher>Federación de Gremios de Editores de España (FGEE)</b:Publisher>
    <b:City>Madrid</b:City>
    <b:RefOrder>54</b:RefOrder>
  </b:Source>
  <b:Source>
    <b:Tag>Fed15</b:Tag>
    <b:SourceType>Report</b:SourceType>
    <b:Guid>{CFFAF96B-7141-4914-8FBC-2E848091D5B7}</b:Guid>
    <b:Author>
      <b:Author>
        <b:Corporate>FGEE</b:Corporate>
      </b:Author>
    </b:Author>
    <b:Title>Comercio interior del libro 2014</b:Title>
    <b:Year>2015</b:Year>
    <b:Publisher>Federación de Gremios de Editores de España (FGEE)</b:Publisher>
    <b:City>Madrid</b:City>
    <b:RefOrder>55</b:RefOrder>
  </b:Source>
  <b:Source>
    <b:Tag>Fed14</b:Tag>
    <b:SourceType>Report</b:SourceType>
    <b:Guid>{4740EEA8-09AE-4044-B325-5240E2BD0AF9}</b:Guid>
    <b:Author>
      <b:Author>
        <b:Corporate>FGEE</b:Corporate>
      </b:Author>
    </b:Author>
    <b:Title>Comercio interior del libro 2013</b:Title>
    <b:Year>2014</b:Year>
    <b:Publisher>Federación de Gremios de Editores de España (FGEE)</b:Publisher>
    <b:City>Madrid</b:City>
    <b:RefOrder>56</b:RefOrder>
  </b:Source>
  <b:Source>
    <b:Tag>FGE17</b:Tag>
    <b:SourceType>Report</b:SourceType>
    <b:Guid>{F6D7382E-A01C-45D7-9007-3DC61953B5C9}</b:Guid>
    <b:Author>
      <b:Author>
        <b:NameList>
          <b:Person>
            <b:Last>FGEE</b:Last>
          </b:Person>
        </b:NameList>
      </b:Author>
    </b:Author>
    <b:Title>Comercio interior del libro 2016</b:Title>
    <b:Year>2017</b:Year>
    <b:Publisher>Federación de Gremio de Editores de España (FGEE)</b:Publisher>
    <b:City>Madrid</b:City>
    <b:RefOrder>57</b:RefOrder>
  </b:Source>
  <b:Source>
    <b:Tag>Fed16</b:Tag>
    <b:SourceType>Report</b:SourceType>
    <b:Guid>{25FA1815-20C1-46DA-9FE9-D512A0467248}</b:Guid>
    <b:Author>
      <b:Author>
        <b:Corporate>FGEE</b:Corporate>
      </b:Author>
    </b:Author>
    <b:Title>Comercio interior del libro 2015</b:Title>
    <b:Year>2016</b:Year>
    <b:Publisher>Federación de Gremios de Editores de España (FGEE)</b:Publisher>
    <b:City>Madrid</b:City>
    <b:RefOrder>58</b:RefOrder>
  </b:Source>
</b:Sources>
</file>

<file path=customXml/itemProps1.xml><?xml version="1.0" encoding="utf-8"?>
<ds:datastoreItem xmlns:ds="http://schemas.openxmlformats.org/officeDocument/2006/customXml" ds:itemID="{012893CD-BFB6-4F6C-AF15-E48C7663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TF_Template_Word_Windows_2003</vt:lpstr>
      <vt:lpstr>TF_Template_Word_Windows_2003</vt:lpstr>
    </vt:vector>
  </TitlesOfParts>
  <Company>Hewlett-Packard Company</Company>
  <LinksUpToDate>false</LinksUpToDate>
  <CharactersWithSpaces>1589</CharactersWithSpaces>
  <SharedDoc>false</SharedDoc>
  <HyperlinkBase/>
  <HLinks>
    <vt:vector size="192" baseType="variant">
      <vt:variant>
        <vt:i4>2228333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https://doi.org/10.2307/2392832</vt:lpwstr>
      </vt:variant>
      <vt:variant>
        <vt:lpwstr/>
      </vt:variant>
      <vt:variant>
        <vt:i4>1507409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https://doi.org/10.1108/13287260810916934</vt:lpwstr>
      </vt:variant>
      <vt:variant>
        <vt:lpwstr/>
      </vt:variant>
      <vt:variant>
        <vt:i4>4653057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https://doi.org/10.1016/j.lrp.2009.07.003</vt:lpwstr>
      </vt:variant>
      <vt:variant>
        <vt:lpwstr/>
      </vt:variant>
      <vt:variant>
        <vt:i4>7798903</vt:i4>
      </vt:variant>
      <vt:variant>
        <vt:i4>102</vt:i4>
      </vt:variant>
      <vt:variant>
        <vt:i4>0</vt:i4>
      </vt:variant>
      <vt:variant>
        <vt:i4>5</vt:i4>
      </vt:variant>
      <vt:variant>
        <vt:lpwstr>http://dx.doi.org/10.2959/logo.2008.19.2.56</vt:lpwstr>
      </vt:variant>
      <vt:variant>
        <vt:lpwstr/>
      </vt:variant>
      <vt:variant>
        <vt:i4>8061040</vt:i4>
      </vt:variant>
      <vt:variant>
        <vt:i4>99</vt:i4>
      </vt:variant>
      <vt:variant>
        <vt:i4>0</vt:i4>
      </vt:variant>
      <vt:variant>
        <vt:i4>5</vt:i4>
      </vt:variant>
      <vt:variant>
        <vt:lpwstr>http://dx.doi.org/10.2139/ssrn.2904116</vt:lpwstr>
      </vt:variant>
      <vt:variant>
        <vt:lpwstr/>
      </vt:variant>
      <vt:variant>
        <vt:i4>2228274</vt:i4>
      </vt:variant>
      <vt:variant>
        <vt:i4>96</vt:i4>
      </vt:variant>
      <vt:variant>
        <vt:i4>0</vt:i4>
      </vt:variant>
      <vt:variant>
        <vt:i4>5</vt:i4>
      </vt:variant>
      <vt:variant>
        <vt:lpwstr>https://doi.org/10.1016/j.techfore.2015.07.023</vt:lpwstr>
      </vt:variant>
      <vt:variant>
        <vt:lpwstr/>
      </vt:variant>
      <vt:variant>
        <vt:i4>393284</vt:i4>
      </vt:variant>
      <vt:variant>
        <vt:i4>93</vt:i4>
      </vt:variant>
      <vt:variant>
        <vt:i4>0</vt:i4>
      </vt:variant>
      <vt:variant>
        <vt:i4>5</vt:i4>
      </vt:variant>
      <vt:variant>
        <vt:lpwstr>https://doi.org/10.1080/13662716.2016.1263551</vt:lpwstr>
      </vt:variant>
      <vt:variant>
        <vt:lpwstr/>
      </vt:variant>
      <vt:variant>
        <vt:i4>2555959</vt:i4>
      </vt:variant>
      <vt:variant>
        <vt:i4>90</vt:i4>
      </vt:variant>
      <vt:variant>
        <vt:i4>0</vt:i4>
      </vt:variant>
      <vt:variant>
        <vt:i4>5</vt:i4>
      </vt:variant>
      <vt:variant>
        <vt:lpwstr>https://doi.org/10.1016/j.techfore.2013.01.010</vt:lpwstr>
      </vt:variant>
      <vt:variant>
        <vt:lpwstr/>
      </vt:variant>
      <vt:variant>
        <vt:i4>131140</vt:i4>
      </vt:variant>
      <vt:variant>
        <vt:i4>87</vt:i4>
      </vt:variant>
      <vt:variant>
        <vt:i4>0</vt:i4>
      </vt:variant>
      <vt:variant>
        <vt:i4>5</vt:i4>
      </vt:variant>
      <vt:variant>
        <vt:lpwstr>https://doi.org/10.1260/1757-2223.1.4.191</vt:lpwstr>
      </vt:variant>
      <vt:variant>
        <vt:lpwstr/>
      </vt:variant>
      <vt:variant>
        <vt:i4>4653057</vt:i4>
      </vt:variant>
      <vt:variant>
        <vt:i4>84</vt:i4>
      </vt:variant>
      <vt:variant>
        <vt:i4>0</vt:i4>
      </vt:variant>
      <vt:variant>
        <vt:i4>5</vt:i4>
      </vt:variant>
      <vt:variant>
        <vt:lpwstr>https://doi.org/10.1016/j.lrp.2009.07.005</vt:lpwstr>
      </vt:variant>
      <vt:variant>
        <vt:lpwstr/>
      </vt:variant>
      <vt:variant>
        <vt:i4>2424866</vt:i4>
      </vt:variant>
      <vt:variant>
        <vt:i4>81</vt:i4>
      </vt:variant>
      <vt:variant>
        <vt:i4>0</vt:i4>
      </vt:variant>
      <vt:variant>
        <vt:i4>5</vt:i4>
      </vt:variant>
      <vt:variant>
        <vt:lpwstr>https://doi.org/10.1109/ISTAS.2002.1013810</vt:lpwstr>
      </vt:variant>
      <vt:variant>
        <vt:lpwstr/>
      </vt:variant>
      <vt:variant>
        <vt:i4>2424881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https://doi.org/10.1016/j.techfore.2014.01.002</vt:lpwstr>
      </vt:variant>
      <vt:variant>
        <vt:lpwstr/>
      </vt:variant>
      <vt:variant>
        <vt:i4>393230</vt:i4>
      </vt:variant>
      <vt:variant>
        <vt:i4>75</vt:i4>
      </vt:variant>
      <vt:variant>
        <vt:i4>0</vt:i4>
      </vt:variant>
      <vt:variant>
        <vt:i4>5</vt:i4>
      </vt:variant>
      <vt:variant>
        <vt:lpwstr>http://hdl.handle.net/10651/44590</vt:lpwstr>
      </vt:variant>
      <vt:variant>
        <vt:lpwstr/>
      </vt:variant>
      <vt:variant>
        <vt:i4>2162809</vt:i4>
      </vt:variant>
      <vt:variant>
        <vt:i4>72</vt:i4>
      </vt:variant>
      <vt:variant>
        <vt:i4>0</vt:i4>
      </vt:variant>
      <vt:variant>
        <vt:i4>5</vt:i4>
      </vt:variant>
      <vt:variant>
        <vt:lpwstr>https://doi.org/10.1111/j.1540-5915.1992.tb00376.x</vt:lpwstr>
      </vt:variant>
      <vt:variant>
        <vt:lpwstr/>
      </vt:variant>
      <vt:variant>
        <vt:i4>5570581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https://doi.org/10.1111/j.1468-2257.2012.00593.x</vt:lpwstr>
      </vt:variant>
      <vt:variant>
        <vt:lpwstr/>
      </vt:variant>
      <vt:variant>
        <vt:i4>3014775</vt:i4>
      </vt:variant>
      <vt:variant>
        <vt:i4>66</vt:i4>
      </vt:variant>
      <vt:variant>
        <vt:i4>0</vt:i4>
      </vt:variant>
      <vt:variant>
        <vt:i4>5</vt:i4>
      </vt:variant>
      <vt:variant>
        <vt:lpwstr>https://doi.org/10.1016/j.sepro.2011.10.053</vt:lpwstr>
      </vt:variant>
      <vt:variant>
        <vt:lpwstr/>
      </vt:variant>
      <vt:variant>
        <vt:i4>2359392</vt:i4>
      </vt:variant>
      <vt:variant>
        <vt:i4>63</vt:i4>
      </vt:variant>
      <vt:variant>
        <vt:i4>0</vt:i4>
      </vt:variant>
      <vt:variant>
        <vt:i4>5</vt:i4>
      </vt:variant>
      <vt:variant>
        <vt:lpwstr>https://doi.org/10.2307/2393549</vt:lpwstr>
      </vt:variant>
      <vt:variant>
        <vt:lpwstr/>
      </vt:variant>
      <vt:variant>
        <vt:i4>1048600</vt:i4>
      </vt:variant>
      <vt:variant>
        <vt:i4>60</vt:i4>
      </vt:variant>
      <vt:variant>
        <vt:i4>0</vt:i4>
      </vt:variant>
      <vt:variant>
        <vt:i4>5</vt:i4>
      </vt:variant>
      <vt:variant>
        <vt:lpwstr>http://hdl.handle.net/2263/32784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http://hdl.handle.net/10063/6208</vt:lpwstr>
      </vt:variant>
      <vt:variant>
        <vt:lpwstr/>
      </vt:variant>
      <vt:variant>
        <vt:i4>3276916</vt:i4>
      </vt:variant>
      <vt:variant>
        <vt:i4>54</vt:i4>
      </vt:variant>
      <vt:variant>
        <vt:i4>0</vt:i4>
      </vt:variant>
      <vt:variant>
        <vt:i4>5</vt:i4>
      </vt:variant>
      <vt:variant>
        <vt:lpwstr>https://doi.org/10.2202/1446-9022.1154</vt:lpwstr>
      </vt:variant>
      <vt:variant>
        <vt:lpwstr/>
      </vt:variant>
      <vt:variant>
        <vt:i4>1900639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https://doi.org/10.1287/mnsc.30.6.682</vt:lpwstr>
      </vt:variant>
      <vt:variant>
        <vt:lpwstr/>
      </vt:variant>
      <vt:variant>
        <vt:i4>2359402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https://doi.org/10.1287/mnsc.41.7.1224</vt:lpwstr>
      </vt:variant>
      <vt:variant>
        <vt:lpwstr/>
      </vt:variant>
      <vt:variant>
        <vt:i4>5374035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https://doi.org/10.1163/095796511X560060</vt:lpwstr>
      </vt:variant>
      <vt:variant>
        <vt:lpwstr/>
      </vt:variant>
      <vt:variant>
        <vt:i4>3735670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https://doi.org/10.1287/mnsc.32.11.1422</vt:lpwstr>
      </vt:variant>
      <vt:variant>
        <vt:lpwstr/>
      </vt:variant>
      <vt:variant>
        <vt:i4>2621541</vt:i4>
      </vt:variant>
      <vt:variant>
        <vt:i4>39</vt:i4>
      </vt:variant>
      <vt:variant>
        <vt:i4>0</vt:i4>
      </vt:variant>
      <vt:variant>
        <vt:i4>5</vt:i4>
      </vt:variant>
      <vt:variant>
        <vt:lpwstr>https://doi.org/10.2307/2393080</vt:lpwstr>
      </vt:variant>
      <vt:variant>
        <vt:lpwstr/>
      </vt:variant>
      <vt:variant>
        <vt:i4>3407972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https://doi.org/10.1093/jeg/lbl006</vt:lpwstr>
      </vt:variant>
      <vt:variant>
        <vt:lpwstr/>
      </vt:variant>
      <vt:variant>
        <vt:i4>1835096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https://doi.org/10.1108/14678040810906826</vt:lpwstr>
      </vt:variant>
      <vt:variant>
        <vt:lpwstr/>
      </vt:variant>
      <vt:variant>
        <vt:i4>1507411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https://doi.org/10.1108/00251741111163142</vt:lpwstr>
      </vt:variant>
      <vt:variant>
        <vt:lpwstr/>
      </vt:variant>
      <vt:variant>
        <vt:i4>983064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https://doi.org/10.1007/s12109-013-9326-3</vt:lpwstr>
      </vt:variant>
      <vt:variant>
        <vt:lpwstr/>
      </vt:variant>
      <vt:variant>
        <vt:i4>65605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https://doi.org/10.1080/13662716.2011.541106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https://doi.org/10.1080/09537325.2015.1122184</vt:lpwstr>
      </vt:variant>
      <vt:variant>
        <vt:lpwstr/>
      </vt:variant>
      <vt:variant>
        <vt:i4>6815856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https://doi.org/10.1002/smj.187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TF_Template_Word_Windows_2003</dc:title>
  <dc:subject/>
  <dc:creator>MARTA</dc:creator>
  <cp:keywords/>
  <cp:lastModifiedBy>MARTA MAGADAN DIAZ</cp:lastModifiedBy>
  <cp:revision>5</cp:revision>
  <cp:lastPrinted>2011-07-22T13:54:00Z</cp:lastPrinted>
  <dcterms:created xsi:type="dcterms:W3CDTF">2018-06-19T17:56:00Z</dcterms:created>
  <dcterms:modified xsi:type="dcterms:W3CDTF">2018-06-19T18:05:00Z</dcterms:modified>
</cp:coreProperties>
</file>